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45" w:rsidRDefault="00F0465E" w:rsidP="00F0465E">
      <w:pPr>
        <w:pStyle w:val="NoSpacing"/>
        <w:rPr>
          <w:rFonts w:ascii="Comic Sans MS" w:hAnsi="Comic Sans MS"/>
          <w:b/>
          <w:sz w:val="24"/>
        </w:rPr>
      </w:pPr>
      <w:proofErr w:type="gramStart"/>
      <w:r>
        <w:rPr>
          <w:rFonts w:ascii="Comic Sans MS" w:hAnsi="Comic Sans MS"/>
          <w:b/>
          <w:sz w:val="24"/>
        </w:rPr>
        <w:t>Name:_</w:t>
      </w:r>
      <w:proofErr w:type="gramEnd"/>
      <w:r>
        <w:rPr>
          <w:rFonts w:ascii="Comic Sans MS" w:hAnsi="Comic Sans MS"/>
          <w:b/>
          <w:sz w:val="24"/>
        </w:rPr>
        <w:t>________________________ Date:_______</w:t>
      </w:r>
      <w:r w:rsidR="005C5763">
        <w:rPr>
          <w:rFonts w:ascii="Comic Sans MS" w:hAnsi="Comic Sans MS"/>
          <w:b/>
          <w:sz w:val="24"/>
        </w:rPr>
        <w:t xml:space="preserve">________ Per._______ </w:t>
      </w:r>
    </w:p>
    <w:p w:rsidR="00565DA8" w:rsidRDefault="00AC4494" w:rsidP="00A2748D">
      <w:pPr>
        <w:pStyle w:val="NoSpacing"/>
        <w:rPr>
          <w:rFonts w:ascii="Comic Sans MS" w:hAnsi="Comic Sans MS"/>
          <w:b/>
          <w:sz w:val="28"/>
        </w:rPr>
      </w:pPr>
      <w:r>
        <w:rPr>
          <w:rFonts w:ascii="Comic Sans MS" w:hAnsi="Comic Sans MS"/>
          <w:b/>
          <w:sz w:val="24"/>
        </w:rPr>
        <w:t>U7 CW</w:t>
      </w:r>
      <w:r w:rsidR="00190593">
        <w:rPr>
          <w:rFonts w:ascii="Comic Sans MS" w:hAnsi="Comic Sans MS"/>
          <w:b/>
          <w:sz w:val="24"/>
        </w:rPr>
        <w:t xml:space="preserve"> #3</w:t>
      </w:r>
      <w:r w:rsidR="00F0465E">
        <w:rPr>
          <w:rFonts w:ascii="Comic Sans MS" w:hAnsi="Comic Sans MS"/>
          <w:b/>
          <w:sz w:val="24"/>
        </w:rPr>
        <w:t xml:space="preserve">    </w:t>
      </w:r>
      <w:r w:rsidR="00907B12">
        <w:rPr>
          <w:rFonts w:ascii="Comic Sans MS" w:hAnsi="Comic Sans MS"/>
          <w:b/>
          <w:sz w:val="24"/>
        </w:rPr>
        <w:tab/>
      </w:r>
      <w:r w:rsidR="00907B12">
        <w:rPr>
          <w:rFonts w:ascii="Comic Sans MS" w:hAnsi="Comic Sans MS"/>
          <w:b/>
          <w:sz w:val="24"/>
        </w:rPr>
        <w:tab/>
      </w:r>
      <w:r w:rsidR="00190593">
        <w:rPr>
          <w:rFonts w:ascii="Comic Sans MS" w:hAnsi="Comic Sans MS"/>
          <w:b/>
          <w:sz w:val="24"/>
        </w:rPr>
        <w:tab/>
      </w:r>
      <w:r w:rsidR="00907B12" w:rsidRPr="00907B12">
        <w:rPr>
          <w:rFonts w:ascii="Comic Sans MS" w:eastAsiaTheme="minorEastAsia" w:hAnsi="Comic Sans MS"/>
          <w:i/>
          <w:sz w:val="24"/>
          <w:u w:val="single"/>
        </w:rPr>
        <w:t>Two-Way Frequency Tables</w:t>
      </w:r>
      <w:r w:rsidR="00F0465E" w:rsidRPr="00907B12">
        <w:rPr>
          <w:rFonts w:ascii="Comic Sans MS" w:hAnsi="Comic Sans MS"/>
          <w:b/>
          <w:sz w:val="28"/>
        </w:rPr>
        <w:t xml:space="preserve">   </w:t>
      </w:r>
    </w:p>
    <w:p w:rsidR="00AC4494" w:rsidRDefault="00AC4494" w:rsidP="00A2748D">
      <w:pPr>
        <w:pStyle w:val="NoSpacing"/>
      </w:pPr>
    </w:p>
    <w:p w:rsidR="00AC4494" w:rsidRDefault="0000353A" w:rsidP="0000353A">
      <w:pPr>
        <w:pStyle w:val="ListParagraph"/>
        <w:ind w:left="0"/>
      </w:pPr>
      <w:r w:rsidRPr="004A2994">
        <w:t xml:space="preserve">There are two different types of random variables when looking at bivariate data; </w:t>
      </w:r>
      <w:r w:rsidRPr="004A2994">
        <w:rPr>
          <w:b/>
        </w:rPr>
        <w:t>quantitative random variables</w:t>
      </w:r>
      <w:r w:rsidRPr="004A2994">
        <w:t xml:space="preserve"> and </w:t>
      </w:r>
      <w:r w:rsidRPr="004A2994">
        <w:rPr>
          <w:b/>
        </w:rPr>
        <w:t>categorical random variables</w:t>
      </w:r>
      <w:r w:rsidRPr="004A2994">
        <w:t xml:space="preserve">. </w:t>
      </w:r>
    </w:p>
    <w:p w:rsidR="00AC4494" w:rsidRDefault="00AC4494" w:rsidP="0000353A">
      <w:pPr>
        <w:pStyle w:val="ListParagraph"/>
        <w:ind w:left="0"/>
      </w:pPr>
    </w:p>
    <w:p w:rsidR="00AC4494" w:rsidRDefault="0000353A" w:rsidP="0000353A">
      <w:pPr>
        <w:pStyle w:val="ListParagraph"/>
        <w:ind w:left="0"/>
      </w:pPr>
      <w:r>
        <w:t xml:space="preserve">So far in this chapter, we have been studying </w:t>
      </w:r>
      <w:r>
        <w:rPr>
          <w:b/>
        </w:rPr>
        <w:t>quantitative random variables</w:t>
      </w:r>
      <w:r>
        <w:t xml:space="preserve">. Quantitative random variables can be counted or measured. For example, we can count the number of assists and rebounds that a player on Izumi’s team had during the team. We can count the amount that Jenny made in tips each day. We can measure a person’s shoe size and their height. We can measure the amount of time it takes to say a tongue twister. </w:t>
      </w:r>
    </w:p>
    <w:p w:rsidR="00AC4494" w:rsidRDefault="00AC4494" w:rsidP="0000353A">
      <w:pPr>
        <w:pStyle w:val="ListParagraph"/>
        <w:ind w:left="0"/>
      </w:pPr>
    </w:p>
    <w:p w:rsidR="0000353A" w:rsidRDefault="0000353A" w:rsidP="0000353A">
      <w:pPr>
        <w:pStyle w:val="ListParagraph"/>
        <w:ind w:left="0"/>
        <w:rPr>
          <w:noProof/>
        </w:rPr>
      </w:pPr>
      <w:r>
        <w:t xml:space="preserve">A </w:t>
      </w:r>
      <w:r w:rsidRPr="004A2994">
        <w:rPr>
          <w:b/>
        </w:rPr>
        <w:t>categorical random variable</w:t>
      </w:r>
      <w:r>
        <w:t xml:space="preserve"> represents a quality or a name. Suppose we were interested in determining if there is an association between a person’s gender and whether or not that person has pierced ears. We would interview people and classify them as male or female and as yes (ears pierced) or no (ears not pierced). Suppose we were interested in whether a person’s favorite color is associated with their favorite holiday. We would categorize a person according to their favorite color (red, orange, yellow, etc.) and their favorite holiday (Christmas, Thanksgiving, Halloween, Hanukah, etc.)</w:t>
      </w:r>
      <w:r w:rsidRPr="004071ED">
        <w:rPr>
          <w:noProof/>
        </w:rPr>
        <w:t xml:space="preserve"> </w:t>
      </w:r>
    </w:p>
    <w:p w:rsidR="00AC4494" w:rsidRPr="004A2994" w:rsidRDefault="00AC4494" w:rsidP="0000353A">
      <w:pPr>
        <w:pStyle w:val="ListParagraph"/>
        <w:ind w:left="0"/>
      </w:pPr>
    </w:p>
    <w:p w:rsidR="0000353A" w:rsidRPr="001F4412" w:rsidRDefault="0000353A" w:rsidP="0000353A">
      <w:pPr>
        <w:pStyle w:val="ListParagraph"/>
        <w:ind w:left="0"/>
        <w:rPr>
          <w:i/>
        </w:rPr>
      </w:pPr>
    </w:p>
    <w:p w:rsidR="0000353A" w:rsidRDefault="0000353A" w:rsidP="0000353A">
      <w:pPr>
        <w:pStyle w:val="ListParagraph"/>
        <w:ind w:left="0"/>
        <w:rPr>
          <w:i/>
        </w:rPr>
      </w:pPr>
      <w:r w:rsidRPr="00D57F55">
        <w:rPr>
          <w:b/>
        </w:rPr>
        <w:t>Directions:</w:t>
      </w:r>
      <w:r>
        <w:t xml:space="preserve"> </w:t>
      </w:r>
      <w:r w:rsidRPr="00D57F55">
        <w:t>Determine if the following random variables represent data that is Quantitative or Categorical.</w:t>
      </w:r>
      <w:r w:rsidRPr="001F4412">
        <w:rPr>
          <w:i/>
        </w:rPr>
        <w:t xml:space="preserve"> </w:t>
      </w:r>
    </w:p>
    <w:p w:rsidR="00AC4494" w:rsidRDefault="00AC4494" w:rsidP="0000353A">
      <w:pPr>
        <w:pStyle w:val="ListParagraph"/>
        <w:ind w:left="0"/>
        <w:rPr>
          <w:i/>
        </w:rPr>
      </w:pPr>
    </w:p>
    <w:p w:rsidR="00B15246" w:rsidRPr="001F4412" w:rsidRDefault="00B15246" w:rsidP="0000353A">
      <w:pPr>
        <w:pStyle w:val="ListParagraph"/>
        <w:ind w:left="0"/>
        <w:rPr>
          <w:i/>
        </w:rPr>
      </w:pPr>
    </w:p>
    <w:p w:rsidR="0000353A" w:rsidRPr="00D57F55" w:rsidRDefault="00AC4494" w:rsidP="0000353A">
      <w:pPr>
        <w:pStyle w:val="ListParagraph"/>
        <w:numPr>
          <w:ilvl w:val="0"/>
          <w:numId w:val="7"/>
        </w:numPr>
      </w:pPr>
      <w:r w:rsidRPr="00AC4494">
        <w:rPr>
          <w:i/>
          <w:noProof/>
        </w:rPr>
        <mc:AlternateContent>
          <mc:Choice Requires="wps">
            <w:drawing>
              <wp:anchor distT="45720" distB="45720" distL="114300" distR="114300" simplePos="0" relativeHeight="251659264" behindDoc="0" locked="0" layoutInCell="1" allowOverlap="1" wp14:anchorId="028D2379" wp14:editId="7B969AD1">
                <wp:simplePos x="0" y="0"/>
                <wp:positionH relativeFrom="column">
                  <wp:posOffset>4238625</wp:posOffset>
                </wp:positionH>
                <wp:positionV relativeFrom="paragraph">
                  <wp:posOffset>12700</wp:posOffset>
                </wp:positionV>
                <wp:extent cx="2360930" cy="1771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71650"/>
                        </a:xfrm>
                        <a:prstGeom prst="rect">
                          <a:avLst/>
                        </a:prstGeom>
                        <a:solidFill>
                          <a:srgbClr val="FFFFFF"/>
                        </a:solidFill>
                        <a:ln w="9525">
                          <a:noFill/>
                          <a:miter lim="800000"/>
                          <a:headEnd/>
                          <a:tailEnd/>
                        </a:ln>
                      </wps:spPr>
                      <wps:txbx>
                        <w:txbxContent>
                          <w:p w:rsidR="00AC4494" w:rsidRDefault="00AC4494">
                            <w:pPr>
                              <w:pBdr>
                                <w:bottom w:val="single" w:sz="12" w:space="1" w:color="auto"/>
                              </w:pBdr>
                            </w:pPr>
                          </w:p>
                          <w:p w:rsidR="00AC4494" w:rsidRDefault="00AC4494"/>
                          <w:p w:rsidR="00AC4494" w:rsidRPr="00AC4494" w:rsidRDefault="00AC4494">
                            <w:pPr>
                              <w:pBdr>
                                <w:bottom w:val="single" w:sz="12" w:space="1" w:color="auto"/>
                              </w:pBdr>
                              <w:rPr>
                                <w:sz w:val="32"/>
                                <w:szCs w:val="32"/>
                              </w:rPr>
                            </w:pPr>
                          </w:p>
                          <w:p w:rsidR="00AC4494" w:rsidRDefault="00AC4494"/>
                          <w:p w:rsidR="00AC4494" w:rsidRPr="00AC4494" w:rsidRDefault="00AC4494">
                            <w:pPr>
                              <w:pBdr>
                                <w:bottom w:val="single" w:sz="12" w:space="1" w:color="auto"/>
                              </w:pBdr>
                              <w:rPr>
                                <w:sz w:val="36"/>
                                <w:szCs w:val="36"/>
                              </w:rPr>
                            </w:pPr>
                          </w:p>
                          <w:p w:rsidR="00AC4494" w:rsidRDefault="00AC4494"/>
                          <w:p w:rsidR="00AC4494" w:rsidRPr="00AC4494" w:rsidRDefault="00AC4494">
                            <w:pPr>
                              <w:pBdr>
                                <w:bottom w:val="single" w:sz="12" w:space="1" w:color="auto"/>
                              </w:pBdr>
                              <w:rPr>
                                <w:sz w:val="36"/>
                                <w:szCs w:val="36"/>
                              </w:rPr>
                            </w:pPr>
                          </w:p>
                          <w:p w:rsidR="00AC4494" w:rsidRDefault="00AC4494"/>
                          <w:p w:rsidR="00AC4494" w:rsidRDefault="00AC449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28D2379" id="_x0000_t202" coordsize="21600,21600" o:spt="202" path="m,l,21600r21600,l21600,xe">
                <v:stroke joinstyle="miter"/>
                <v:path gradientshapeok="t" o:connecttype="rect"/>
              </v:shapetype>
              <v:shape id="Text Box 2" o:spid="_x0000_s1026" type="#_x0000_t202" style="position:absolute;left:0;text-align:left;margin-left:333.75pt;margin-top:1pt;width:185.9pt;height:139.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" stroked="f">
                <v:textbox>
                  <w:txbxContent>
                    <w:p w:rsidR="00AC4494" w:rsidRDefault="00AC4494">
                      <w:pPr>
                        <w:pBdr>
                          <w:bottom w:val="single" w:sz="12" w:space="1" w:color="auto"/>
                        </w:pBdr>
                      </w:pPr>
                    </w:p>
                    <w:p w:rsidR="00AC4494" w:rsidRDefault="00AC4494"/>
                    <w:p w:rsidR="00AC4494" w:rsidRPr="00AC4494" w:rsidRDefault="00AC4494">
                      <w:pPr>
                        <w:pBdr>
                          <w:bottom w:val="single" w:sz="12" w:space="1" w:color="auto"/>
                        </w:pBdr>
                        <w:rPr>
                          <w:sz w:val="32"/>
                          <w:szCs w:val="32"/>
                        </w:rPr>
                      </w:pPr>
                    </w:p>
                    <w:p w:rsidR="00AC4494" w:rsidRDefault="00AC4494"/>
                    <w:p w:rsidR="00AC4494" w:rsidRPr="00AC4494" w:rsidRDefault="00AC4494">
                      <w:pPr>
                        <w:pBdr>
                          <w:bottom w:val="single" w:sz="12" w:space="1" w:color="auto"/>
                        </w:pBdr>
                        <w:rPr>
                          <w:sz w:val="36"/>
                          <w:szCs w:val="36"/>
                        </w:rPr>
                      </w:pPr>
                    </w:p>
                    <w:p w:rsidR="00AC4494" w:rsidRDefault="00AC4494"/>
                    <w:p w:rsidR="00AC4494" w:rsidRPr="00AC4494" w:rsidRDefault="00AC4494">
                      <w:pPr>
                        <w:pBdr>
                          <w:bottom w:val="single" w:sz="12" w:space="1" w:color="auto"/>
                        </w:pBdr>
                        <w:rPr>
                          <w:sz w:val="36"/>
                          <w:szCs w:val="36"/>
                        </w:rPr>
                      </w:pPr>
                    </w:p>
                    <w:p w:rsidR="00AC4494" w:rsidRDefault="00AC4494"/>
                    <w:p w:rsidR="00AC4494" w:rsidRDefault="00AC4494"/>
                  </w:txbxContent>
                </v:textbox>
                <w10:wrap type="square"/>
              </v:shape>
            </w:pict>
          </mc:Fallback>
        </mc:AlternateContent>
      </w:r>
      <w:r w:rsidR="0000353A" w:rsidRPr="00D57F55">
        <w:t xml:space="preserve">Gender of babies born in the </w:t>
      </w:r>
      <w:r>
        <w:t>American Fork</w:t>
      </w:r>
      <w:r w:rsidR="0000353A" w:rsidRPr="00D57F55">
        <w:t xml:space="preserve"> </w:t>
      </w:r>
      <w:r w:rsidR="0000353A">
        <w:t>Hospital for the month of June</w:t>
      </w:r>
      <w:r>
        <w:t>.</w:t>
      </w:r>
    </w:p>
    <w:p w:rsidR="0000353A" w:rsidRPr="0000353A" w:rsidRDefault="0000353A" w:rsidP="0000353A">
      <w:pPr>
        <w:pStyle w:val="ListParagraph"/>
        <w:ind w:left="0"/>
        <w:rPr>
          <w:color w:val="FF0000"/>
        </w:rPr>
      </w:pPr>
      <w:r w:rsidRPr="00D57F55">
        <w:tab/>
      </w:r>
    </w:p>
    <w:p w:rsidR="0000353A" w:rsidRPr="00D57F55" w:rsidRDefault="0000353A" w:rsidP="0000353A">
      <w:pPr>
        <w:pStyle w:val="ListParagraph"/>
        <w:numPr>
          <w:ilvl w:val="0"/>
          <w:numId w:val="7"/>
        </w:numPr>
      </w:pPr>
      <w:r w:rsidRPr="00D57F55">
        <w:t>Thickness of the plastic for</w:t>
      </w:r>
      <w:r>
        <w:t xml:space="preserve"> various types of water bottles</w:t>
      </w:r>
      <w:r w:rsidR="00AC4494">
        <w:t>.</w:t>
      </w:r>
    </w:p>
    <w:p w:rsidR="0000353A" w:rsidRPr="00D57F55" w:rsidRDefault="0000353A" w:rsidP="0000353A">
      <w:pPr>
        <w:pStyle w:val="ListParagraph"/>
        <w:ind w:left="0"/>
      </w:pPr>
    </w:p>
    <w:p w:rsidR="0000353A" w:rsidRPr="00D57F55" w:rsidRDefault="0000353A" w:rsidP="0000353A">
      <w:pPr>
        <w:pStyle w:val="ListParagraph"/>
        <w:numPr>
          <w:ilvl w:val="0"/>
          <w:numId w:val="7"/>
        </w:numPr>
      </w:pPr>
      <w:r w:rsidRPr="00D57F55">
        <w:t>Favorite ice cream flavor chosen from the following options; ch</w:t>
      </w:r>
      <w:r>
        <w:t>ocolate, vanilla, or strawberry</w:t>
      </w:r>
      <w:r w:rsidR="00AC4494">
        <w:t>.</w:t>
      </w:r>
    </w:p>
    <w:p w:rsidR="0000353A" w:rsidRPr="0000353A" w:rsidRDefault="0000353A" w:rsidP="0000353A">
      <w:pPr>
        <w:pStyle w:val="ListParagraph"/>
        <w:ind w:left="0"/>
        <w:rPr>
          <w:color w:val="FF0000"/>
        </w:rPr>
      </w:pPr>
      <w:r w:rsidRPr="00D57F55">
        <w:tab/>
      </w:r>
    </w:p>
    <w:p w:rsidR="0000353A" w:rsidRPr="00D57F55" w:rsidRDefault="0000353A" w:rsidP="0000353A">
      <w:pPr>
        <w:pStyle w:val="ListParagraph"/>
        <w:numPr>
          <w:ilvl w:val="0"/>
          <w:numId w:val="7"/>
        </w:numPr>
      </w:pPr>
      <w:r w:rsidRPr="00D57F55">
        <w:t>The number of pages you can read of your favor</w:t>
      </w:r>
      <w:r>
        <w:t>ite book before you fall asleep</w:t>
      </w:r>
      <w:r w:rsidR="00AC4494">
        <w:t>.</w:t>
      </w:r>
    </w:p>
    <w:p w:rsidR="00AC4494" w:rsidRDefault="00AC4494" w:rsidP="0000353A">
      <w:pPr>
        <w:pStyle w:val="ListParagraph"/>
      </w:pPr>
    </w:p>
    <w:p w:rsidR="00B15246" w:rsidRDefault="00B15246" w:rsidP="0000353A">
      <w:pPr>
        <w:pStyle w:val="ListParagraph"/>
      </w:pPr>
    </w:p>
    <w:p w:rsidR="00E348A5" w:rsidRDefault="0000353A" w:rsidP="0000353A">
      <w:pPr>
        <w:pStyle w:val="ListParagraph"/>
        <w:ind w:left="0"/>
        <w:rPr>
          <w:color w:val="000000" w:themeColor="text1"/>
        </w:rPr>
      </w:pPr>
      <w:r w:rsidRPr="006E6D4C">
        <w:rPr>
          <w:color w:val="000000" w:themeColor="text1"/>
        </w:rPr>
        <w:t>In the previous sections we</w:t>
      </w:r>
      <w:r>
        <w:rPr>
          <w:color w:val="000000" w:themeColor="text1"/>
        </w:rPr>
        <w:t xml:space="preserve"> summarized and displayed quantitative data using a </w:t>
      </w:r>
      <w:r w:rsidR="00AC4494">
        <w:rPr>
          <w:b/>
          <w:color w:val="000000" w:themeColor="text1"/>
        </w:rPr>
        <w:t>scatter</w:t>
      </w:r>
      <w:r>
        <w:rPr>
          <w:b/>
          <w:color w:val="000000" w:themeColor="text1"/>
        </w:rPr>
        <w:t>plot</w:t>
      </w:r>
      <w:r>
        <w:rPr>
          <w:color w:val="000000" w:themeColor="text1"/>
        </w:rPr>
        <w:t xml:space="preserve">. </w:t>
      </w:r>
    </w:p>
    <w:p w:rsidR="00E348A5" w:rsidRDefault="00E348A5" w:rsidP="0000353A">
      <w:pPr>
        <w:pStyle w:val="ListParagraph"/>
        <w:ind w:left="0"/>
        <w:rPr>
          <w:color w:val="000000" w:themeColor="text1"/>
        </w:rPr>
      </w:pPr>
    </w:p>
    <w:p w:rsidR="0000353A" w:rsidRDefault="0000353A" w:rsidP="0000353A">
      <w:pPr>
        <w:pStyle w:val="ListParagraph"/>
        <w:ind w:left="0"/>
        <w:rPr>
          <w:color w:val="000000" w:themeColor="text1"/>
        </w:rPr>
      </w:pPr>
      <w:r>
        <w:rPr>
          <w:color w:val="000000" w:themeColor="text1"/>
        </w:rPr>
        <w:t xml:space="preserve">In this section, we will summarize and display categorical bivariate data using a </w:t>
      </w:r>
      <w:r w:rsidRPr="00D57F55">
        <w:rPr>
          <w:b/>
          <w:color w:val="000000" w:themeColor="text1"/>
        </w:rPr>
        <w:t>two-way frequency table</w:t>
      </w:r>
      <w:r w:rsidRPr="006E6D4C">
        <w:rPr>
          <w:color w:val="000000" w:themeColor="text1"/>
        </w:rPr>
        <w:t xml:space="preserve">. </w:t>
      </w:r>
      <w:r>
        <w:rPr>
          <w:color w:val="000000" w:themeColor="text1"/>
        </w:rPr>
        <w:t>A two-way frequency table</w:t>
      </w:r>
      <w:r w:rsidRPr="006E6D4C">
        <w:rPr>
          <w:color w:val="000000" w:themeColor="text1"/>
        </w:rPr>
        <w:t xml:space="preserve"> is “two-way” because each bivariate data entry is composed of an ordered pair from two categorical random variables. </w:t>
      </w:r>
    </w:p>
    <w:p w:rsidR="00B15246" w:rsidRDefault="00B15246" w:rsidP="0000353A">
      <w:pPr>
        <w:pStyle w:val="ListParagraph"/>
        <w:ind w:left="0"/>
        <w:rPr>
          <w:color w:val="000000" w:themeColor="text1"/>
        </w:rPr>
      </w:pPr>
    </w:p>
    <w:p w:rsidR="00B15246" w:rsidRPr="00B15246" w:rsidRDefault="00B15246" w:rsidP="00B15246">
      <w:pPr>
        <w:rPr>
          <w:rFonts w:eastAsia="MS Mincho"/>
          <w:color w:val="000000"/>
        </w:rPr>
      </w:pPr>
      <w:r w:rsidRPr="00B15246">
        <w:rPr>
          <w:rFonts w:eastAsia="MS Mincho"/>
          <w:color w:val="000000"/>
        </w:rPr>
        <w:t xml:space="preserve">Suppose we were interested in whether there is an association between a person’s gender (male/female) and whether or not they smoke (smoker/non-smoker). The following ordered pairs are possible outcomes for our experiment: </w:t>
      </w:r>
    </w:p>
    <w:p w:rsidR="00B15246" w:rsidRPr="00B15246" w:rsidRDefault="00B15246" w:rsidP="00B15246">
      <w:pPr>
        <w:rPr>
          <w:rFonts w:eastAsia="MS Mincho"/>
          <w:color w:val="000000"/>
        </w:rPr>
      </w:pPr>
    </w:p>
    <w:p w:rsidR="00B15246" w:rsidRPr="00B15246" w:rsidRDefault="00B15246" w:rsidP="00B15246">
      <w:pPr>
        <w:rPr>
          <w:rFonts w:eastAsia="MS Mincho"/>
          <w:color w:val="000000"/>
        </w:rPr>
      </w:pPr>
      <w:r>
        <w:rPr>
          <w:rFonts w:eastAsia="MS Mincho"/>
          <w:color w:val="000000"/>
        </w:rPr>
        <w:t xml:space="preserve">                        </w:t>
      </w:r>
      <w:r w:rsidRPr="00B15246">
        <w:rPr>
          <w:rFonts w:eastAsia="MS Mincho"/>
          <w:color w:val="000000"/>
        </w:rPr>
        <w:t xml:space="preserve">(female, non-smoker) (female, smoker) (male, non-smoker) (male, smoker)       </w:t>
      </w:r>
    </w:p>
    <w:p w:rsidR="00B15246" w:rsidRPr="00B15246" w:rsidRDefault="00B15246" w:rsidP="00B15246">
      <w:pPr>
        <w:jc w:val="center"/>
        <w:rPr>
          <w:rFonts w:eastAsia="MS Mincho"/>
          <w:color w:val="000000"/>
        </w:rPr>
      </w:pPr>
    </w:p>
    <w:p w:rsidR="00B15246" w:rsidRPr="00B15246" w:rsidRDefault="00B15246" w:rsidP="00B15246">
      <w:pPr>
        <w:rPr>
          <w:rFonts w:eastAsia="MS Mincho"/>
          <w:color w:val="000000"/>
        </w:rPr>
      </w:pPr>
      <w:r w:rsidRPr="00B15246">
        <w:rPr>
          <w:rFonts w:eastAsia="MS Mincho"/>
          <w:color w:val="000000"/>
        </w:rPr>
        <w:t xml:space="preserve">The table is a “frequency” table because the cell entries count the number of data points that fall into each combination of categories. </w:t>
      </w:r>
    </w:p>
    <w:p w:rsidR="0000353A" w:rsidRDefault="0000353A" w:rsidP="0000353A">
      <w:pPr>
        <w:pStyle w:val="ListParagraph"/>
        <w:ind w:left="0"/>
        <w:rPr>
          <w:color w:val="FF0000"/>
        </w:rPr>
      </w:pPr>
    </w:p>
    <w:p w:rsidR="00B15246" w:rsidRDefault="00B15246" w:rsidP="0000353A">
      <w:pPr>
        <w:pStyle w:val="ListParagraph"/>
        <w:ind w:left="0"/>
        <w:rPr>
          <w:color w:val="FF0000"/>
        </w:rPr>
      </w:pPr>
    </w:p>
    <w:p w:rsidR="00B15246" w:rsidRPr="008D5D15" w:rsidRDefault="00B15246" w:rsidP="008D5D15">
      <w:pPr>
        <w:pStyle w:val="ListParagraph"/>
        <w:numPr>
          <w:ilvl w:val="0"/>
          <w:numId w:val="18"/>
        </w:numPr>
        <w:ind w:left="360"/>
        <w:rPr>
          <w:color w:val="000000" w:themeColor="text1"/>
        </w:rPr>
      </w:pPr>
      <w:r w:rsidRPr="008D5D15">
        <w:rPr>
          <w:color w:val="000000" w:themeColor="text1"/>
        </w:rPr>
        <w:lastRenderedPageBreak/>
        <w:t xml:space="preserve">Carlos enjoys spending time with his friends. He feels sad when one of his friends cannot hang out with him. Often when one of his friends cannot hang out with him it is because they are either doing their chores or they cannot stay out late at night. Carlos notices that it tends to be the same group of friends that have curfews on school nights who also have chores to do at home. He wonders, “In general, do students at my school who have chores to do at home tend to also have curfews at night?” </w:t>
      </w:r>
    </w:p>
    <w:p w:rsidR="00B15246" w:rsidRDefault="00B15246" w:rsidP="00B15246">
      <w:pPr>
        <w:pStyle w:val="ListParagraph"/>
        <w:rPr>
          <w:color w:val="000000" w:themeColor="text1"/>
        </w:rPr>
      </w:pPr>
    </w:p>
    <w:p w:rsidR="00B15246" w:rsidRDefault="00B15246" w:rsidP="00B15246">
      <w:pPr>
        <w:rPr>
          <w:color w:val="000000" w:themeColor="text1"/>
        </w:rPr>
      </w:pPr>
      <w:r w:rsidRPr="00B15246">
        <w:rPr>
          <w:color w:val="000000" w:themeColor="text1"/>
        </w:rPr>
        <w:t>Carlos decides to conduct an experiment to help answer his question. He randomly surveys 52 students at his school, asking each student if they have a curfew and if they have to do household chores. He organizes his findings into the frequency table below.</w:t>
      </w:r>
    </w:p>
    <w:p w:rsidR="008D5D15" w:rsidRPr="00B15246" w:rsidRDefault="008D5D15" w:rsidP="00B15246">
      <w:pPr>
        <w:rPr>
          <w:color w:val="000000" w:themeColor="text1"/>
        </w:rPr>
      </w:pPr>
    </w:p>
    <w:p w:rsidR="00B15246" w:rsidRDefault="00B15246" w:rsidP="00B15246">
      <w:pPr>
        <w:pStyle w:val="ListParagraph"/>
        <w:rPr>
          <w:color w:val="000000" w:themeColor="text1"/>
          <w:sz w:val="20"/>
          <w:szCs w:val="20"/>
        </w:rPr>
      </w:pPr>
    </w:p>
    <w:tbl>
      <w:tblPr>
        <w:tblStyle w:val="TableGrid"/>
        <w:tblpPr w:leftFromText="180" w:rightFromText="180" w:vertAnchor="text" w:horzAnchor="page" w:tblpX="1246" w:tblpY="-42"/>
        <w:tblOverlap w:val="never"/>
        <w:tblW w:w="0" w:type="auto"/>
        <w:tblLook w:val="04A0" w:firstRow="1" w:lastRow="0" w:firstColumn="1" w:lastColumn="0" w:noHBand="0" w:noVBand="1"/>
      </w:tblPr>
      <w:tblGrid>
        <w:gridCol w:w="2375"/>
        <w:gridCol w:w="2377"/>
        <w:gridCol w:w="2375"/>
        <w:gridCol w:w="2377"/>
      </w:tblGrid>
      <w:tr w:rsidR="008D5D15" w:rsidRPr="006E6D4C" w:rsidTr="008D5D15">
        <w:trPr>
          <w:trHeight w:val="672"/>
        </w:trPr>
        <w:tc>
          <w:tcPr>
            <w:tcW w:w="2375" w:type="dxa"/>
            <w:shd w:val="clear" w:color="auto" w:fill="D0CECE" w:themeFill="background2" w:themeFillShade="E6"/>
            <w:vAlign w:val="center"/>
          </w:tcPr>
          <w:p w:rsidR="008D5D15" w:rsidRPr="006E6D4C" w:rsidRDefault="008D5D15" w:rsidP="008D5D15">
            <w:pPr>
              <w:jc w:val="center"/>
              <w:rPr>
                <w:color w:val="000000" w:themeColor="text1"/>
                <w:u w:val="single"/>
              </w:rPr>
            </w:pPr>
          </w:p>
        </w:tc>
        <w:tc>
          <w:tcPr>
            <w:tcW w:w="2377" w:type="dxa"/>
            <w:shd w:val="clear" w:color="auto" w:fill="D0CECE" w:themeFill="background2" w:themeFillShade="E6"/>
            <w:vAlign w:val="center"/>
          </w:tcPr>
          <w:p w:rsidR="008D5D15" w:rsidRPr="006E6D4C" w:rsidRDefault="008D5D15" w:rsidP="008D5D15">
            <w:pPr>
              <w:jc w:val="center"/>
              <w:rPr>
                <w:b/>
                <w:color w:val="000000" w:themeColor="text1"/>
              </w:rPr>
            </w:pPr>
            <w:r w:rsidRPr="006E6D4C">
              <w:rPr>
                <w:b/>
                <w:color w:val="000000" w:themeColor="text1"/>
              </w:rPr>
              <w:t>Has A Curfew</w:t>
            </w:r>
          </w:p>
        </w:tc>
        <w:tc>
          <w:tcPr>
            <w:tcW w:w="2375" w:type="dxa"/>
            <w:shd w:val="clear" w:color="auto" w:fill="D0CECE" w:themeFill="background2" w:themeFillShade="E6"/>
            <w:vAlign w:val="center"/>
          </w:tcPr>
          <w:p w:rsidR="008D5D15" w:rsidRPr="006E6D4C" w:rsidRDefault="008D5D15" w:rsidP="008D5D15">
            <w:pPr>
              <w:jc w:val="center"/>
              <w:rPr>
                <w:b/>
                <w:color w:val="000000" w:themeColor="text1"/>
              </w:rPr>
            </w:pPr>
            <w:r w:rsidRPr="006E6D4C">
              <w:rPr>
                <w:b/>
                <w:color w:val="000000" w:themeColor="text1"/>
              </w:rPr>
              <w:t>No Curfew</w:t>
            </w:r>
          </w:p>
        </w:tc>
        <w:tc>
          <w:tcPr>
            <w:tcW w:w="2377" w:type="dxa"/>
            <w:shd w:val="clear" w:color="auto" w:fill="D0CECE" w:themeFill="background2" w:themeFillShade="E6"/>
            <w:vAlign w:val="center"/>
          </w:tcPr>
          <w:p w:rsidR="008D5D15" w:rsidRPr="006E6D4C" w:rsidRDefault="008D5D15" w:rsidP="008D5D15">
            <w:pPr>
              <w:jc w:val="center"/>
              <w:rPr>
                <w:b/>
                <w:color w:val="000000" w:themeColor="text1"/>
              </w:rPr>
            </w:pPr>
            <w:r w:rsidRPr="006E6D4C">
              <w:rPr>
                <w:b/>
                <w:color w:val="000000" w:themeColor="text1"/>
              </w:rPr>
              <w:t>Total</w:t>
            </w:r>
          </w:p>
        </w:tc>
      </w:tr>
      <w:tr w:rsidR="008D5D15" w:rsidRPr="006E6D4C" w:rsidTr="008D5D15">
        <w:trPr>
          <w:trHeight w:val="672"/>
        </w:trPr>
        <w:tc>
          <w:tcPr>
            <w:tcW w:w="2375" w:type="dxa"/>
            <w:shd w:val="clear" w:color="auto" w:fill="D0CECE" w:themeFill="background2" w:themeFillShade="E6"/>
            <w:vAlign w:val="center"/>
          </w:tcPr>
          <w:p w:rsidR="008D5D15" w:rsidRPr="006E6D4C" w:rsidRDefault="008D5D15" w:rsidP="008D5D15">
            <w:pPr>
              <w:jc w:val="center"/>
              <w:rPr>
                <w:b/>
                <w:color w:val="000000" w:themeColor="text1"/>
              </w:rPr>
            </w:pPr>
            <w:r w:rsidRPr="006E6D4C">
              <w:rPr>
                <w:b/>
                <w:color w:val="000000" w:themeColor="text1"/>
              </w:rPr>
              <w:t>Has Chores</w:t>
            </w:r>
          </w:p>
        </w:tc>
        <w:tc>
          <w:tcPr>
            <w:tcW w:w="2377" w:type="dxa"/>
            <w:vAlign w:val="center"/>
          </w:tcPr>
          <w:p w:rsidR="008D5D15" w:rsidRPr="006E6D4C" w:rsidRDefault="008D5D15" w:rsidP="008D5D15">
            <w:pPr>
              <w:jc w:val="center"/>
              <w:rPr>
                <w:color w:val="000000" w:themeColor="text1"/>
              </w:rPr>
            </w:pPr>
            <w:r>
              <w:rPr>
                <w:color w:val="000000" w:themeColor="text1"/>
              </w:rPr>
              <w:t>26</w:t>
            </w:r>
          </w:p>
        </w:tc>
        <w:tc>
          <w:tcPr>
            <w:tcW w:w="2375" w:type="dxa"/>
            <w:vAlign w:val="center"/>
          </w:tcPr>
          <w:p w:rsidR="008D5D15" w:rsidRPr="006E6D4C" w:rsidRDefault="008D5D15" w:rsidP="008D5D15">
            <w:pPr>
              <w:jc w:val="center"/>
              <w:rPr>
                <w:color w:val="000000" w:themeColor="text1"/>
              </w:rPr>
            </w:pPr>
            <w:r w:rsidRPr="006E6D4C">
              <w:rPr>
                <w:color w:val="000000" w:themeColor="text1"/>
              </w:rPr>
              <w:t>9</w:t>
            </w:r>
          </w:p>
        </w:tc>
        <w:tc>
          <w:tcPr>
            <w:tcW w:w="2377" w:type="dxa"/>
            <w:vAlign w:val="center"/>
          </w:tcPr>
          <w:p w:rsidR="008D5D15" w:rsidRPr="00262FB0" w:rsidRDefault="008D5D15" w:rsidP="008D5D15">
            <w:pPr>
              <w:jc w:val="center"/>
              <w:rPr>
                <w:color w:val="FF0000"/>
              </w:rPr>
            </w:pPr>
          </w:p>
        </w:tc>
      </w:tr>
      <w:tr w:rsidR="008D5D15" w:rsidRPr="006E6D4C" w:rsidTr="008D5D15">
        <w:trPr>
          <w:trHeight w:val="672"/>
        </w:trPr>
        <w:tc>
          <w:tcPr>
            <w:tcW w:w="2375" w:type="dxa"/>
            <w:shd w:val="clear" w:color="auto" w:fill="D0CECE" w:themeFill="background2" w:themeFillShade="E6"/>
            <w:vAlign w:val="center"/>
          </w:tcPr>
          <w:p w:rsidR="008D5D15" w:rsidRPr="006E6D4C" w:rsidRDefault="008D5D15" w:rsidP="008D5D15">
            <w:pPr>
              <w:jc w:val="center"/>
              <w:rPr>
                <w:b/>
                <w:color w:val="000000" w:themeColor="text1"/>
              </w:rPr>
            </w:pPr>
            <w:r w:rsidRPr="006E6D4C">
              <w:rPr>
                <w:b/>
                <w:color w:val="000000" w:themeColor="text1"/>
              </w:rPr>
              <w:t>No Chores</w:t>
            </w:r>
          </w:p>
        </w:tc>
        <w:tc>
          <w:tcPr>
            <w:tcW w:w="2377" w:type="dxa"/>
            <w:vAlign w:val="center"/>
          </w:tcPr>
          <w:p w:rsidR="008D5D15" w:rsidRPr="006E6D4C" w:rsidRDefault="008D5D15" w:rsidP="008D5D15">
            <w:pPr>
              <w:jc w:val="center"/>
              <w:rPr>
                <w:color w:val="000000" w:themeColor="text1"/>
              </w:rPr>
            </w:pPr>
            <w:r>
              <w:rPr>
                <w:color w:val="000000" w:themeColor="text1"/>
              </w:rPr>
              <w:t>5</w:t>
            </w:r>
          </w:p>
        </w:tc>
        <w:tc>
          <w:tcPr>
            <w:tcW w:w="2375" w:type="dxa"/>
            <w:vAlign w:val="center"/>
          </w:tcPr>
          <w:p w:rsidR="008D5D15" w:rsidRPr="006E6D4C" w:rsidRDefault="008D5D15" w:rsidP="008D5D15">
            <w:pPr>
              <w:jc w:val="center"/>
              <w:rPr>
                <w:color w:val="000000" w:themeColor="text1"/>
              </w:rPr>
            </w:pPr>
            <w:r w:rsidRPr="006E6D4C">
              <w:rPr>
                <w:color w:val="000000" w:themeColor="text1"/>
              </w:rPr>
              <w:t>12</w:t>
            </w:r>
          </w:p>
        </w:tc>
        <w:tc>
          <w:tcPr>
            <w:tcW w:w="2377" w:type="dxa"/>
            <w:vAlign w:val="center"/>
          </w:tcPr>
          <w:p w:rsidR="008D5D15" w:rsidRPr="00262FB0" w:rsidRDefault="008D5D15" w:rsidP="008D5D15">
            <w:pPr>
              <w:jc w:val="center"/>
              <w:rPr>
                <w:color w:val="FF0000"/>
              </w:rPr>
            </w:pPr>
          </w:p>
        </w:tc>
      </w:tr>
      <w:tr w:rsidR="008D5D15" w:rsidRPr="006E6D4C" w:rsidTr="008D5D15">
        <w:trPr>
          <w:trHeight w:val="672"/>
        </w:trPr>
        <w:tc>
          <w:tcPr>
            <w:tcW w:w="2375" w:type="dxa"/>
            <w:shd w:val="clear" w:color="auto" w:fill="D0CECE" w:themeFill="background2" w:themeFillShade="E6"/>
            <w:vAlign w:val="center"/>
          </w:tcPr>
          <w:p w:rsidR="008D5D15" w:rsidRPr="006E6D4C" w:rsidRDefault="008D5D15" w:rsidP="008D5D15">
            <w:pPr>
              <w:jc w:val="center"/>
              <w:rPr>
                <w:b/>
                <w:color w:val="000000" w:themeColor="text1"/>
              </w:rPr>
            </w:pPr>
            <w:r w:rsidRPr="006E6D4C">
              <w:rPr>
                <w:b/>
                <w:color w:val="000000" w:themeColor="text1"/>
              </w:rPr>
              <w:t>Total</w:t>
            </w:r>
          </w:p>
        </w:tc>
        <w:tc>
          <w:tcPr>
            <w:tcW w:w="2377" w:type="dxa"/>
            <w:vAlign w:val="center"/>
          </w:tcPr>
          <w:p w:rsidR="008D5D15" w:rsidRPr="00262FB0" w:rsidRDefault="008D5D15" w:rsidP="008D5D15">
            <w:pPr>
              <w:jc w:val="center"/>
              <w:rPr>
                <w:color w:val="FF0000"/>
              </w:rPr>
            </w:pPr>
          </w:p>
        </w:tc>
        <w:tc>
          <w:tcPr>
            <w:tcW w:w="2375" w:type="dxa"/>
            <w:vAlign w:val="center"/>
          </w:tcPr>
          <w:p w:rsidR="008D5D15" w:rsidRPr="00262FB0" w:rsidRDefault="008D5D15" w:rsidP="008D5D15">
            <w:pPr>
              <w:jc w:val="center"/>
              <w:rPr>
                <w:color w:val="FF0000"/>
              </w:rPr>
            </w:pPr>
          </w:p>
        </w:tc>
        <w:tc>
          <w:tcPr>
            <w:tcW w:w="2377" w:type="dxa"/>
            <w:vAlign w:val="center"/>
          </w:tcPr>
          <w:p w:rsidR="008D5D15" w:rsidRPr="00262FB0" w:rsidRDefault="008D5D15" w:rsidP="008D5D15">
            <w:pPr>
              <w:jc w:val="center"/>
              <w:rPr>
                <w:color w:val="FF0000"/>
              </w:rPr>
            </w:pPr>
          </w:p>
        </w:tc>
      </w:tr>
    </w:tbl>
    <w:p w:rsidR="008D5D15" w:rsidRDefault="008D5D15" w:rsidP="00B15246">
      <w:pPr>
        <w:pStyle w:val="ListParagraph"/>
        <w:rPr>
          <w:color w:val="000000" w:themeColor="text1"/>
          <w:sz w:val="20"/>
          <w:szCs w:val="20"/>
        </w:rPr>
      </w:pPr>
    </w:p>
    <w:p w:rsidR="008D5D15" w:rsidRDefault="008D5D15" w:rsidP="00B15246">
      <w:pPr>
        <w:pStyle w:val="ListParagraph"/>
        <w:rPr>
          <w:color w:val="000000" w:themeColor="text1"/>
          <w:sz w:val="20"/>
          <w:szCs w:val="20"/>
        </w:rPr>
      </w:pPr>
    </w:p>
    <w:p w:rsidR="008D5D15" w:rsidRDefault="008D5D15" w:rsidP="00B15246">
      <w:pPr>
        <w:pStyle w:val="ListParagraph"/>
        <w:rPr>
          <w:color w:val="000000" w:themeColor="text1"/>
          <w:sz w:val="20"/>
          <w:szCs w:val="20"/>
        </w:rPr>
      </w:pPr>
    </w:p>
    <w:p w:rsidR="008D5D15" w:rsidRDefault="008D5D15" w:rsidP="00B15246">
      <w:pPr>
        <w:pStyle w:val="ListParagraph"/>
        <w:rPr>
          <w:color w:val="000000" w:themeColor="text1"/>
          <w:sz w:val="20"/>
          <w:szCs w:val="20"/>
        </w:rPr>
      </w:pPr>
    </w:p>
    <w:p w:rsidR="008D5D15" w:rsidRDefault="008D5D15" w:rsidP="00B15246">
      <w:pPr>
        <w:pStyle w:val="ListParagraph"/>
        <w:rPr>
          <w:color w:val="000000" w:themeColor="text1"/>
          <w:sz w:val="20"/>
          <w:szCs w:val="20"/>
        </w:rPr>
      </w:pPr>
    </w:p>
    <w:p w:rsidR="008D5D15" w:rsidRDefault="008D5D15" w:rsidP="00B15246">
      <w:pPr>
        <w:pStyle w:val="ListParagraph"/>
        <w:rPr>
          <w:color w:val="000000" w:themeColor="text1"/>
          <w:sz w:val="20"/>
          <w:szCs w:val="20"/>
        </w:rPr>
      </w:pPr>
    </w:p>
    <w:p w:rsidR="008D5D15" w:rsidRDefault="008D5D15" w:rsidP="00B15246">
      <w:pPr>
        <w:pStyle w:val="ListParagraph"/>
        <w:rPr>
          <w:color w:val="000000" w:themeColor="text1"/>
          <w:sz w:val="20"/>
          <w:szCs w:val="20"/>
        </w:rPr>
      </w:pPr>
    </w:p>
    <w:p w:rsidR="008D5D15" w:rsidRDefault="008D5D15" w:rsidP="00B15246">
      <w:pPr>
        <w:pStyle w:val="ListParagraph"/>
        <w:rPr>
          <w:color w:val="000000" w:themeColor="text1"/>
          <w:sz w:val="20"/>
          <w:szCs w:val="20"/>
        </w:rPr>
      </w:pPr>
    </w:p>
    <w:p w:rsidR="008D5D15" w:rsidRDefault="008D5D15" w:rsidP="00B15246">
      <w:pPr>
        <w:pStyle w:val="ListParagraph"/>
        <w:rPr>
          <w:color w:val="000000" w:themeColor="text1"/>
          <w:sz w:val="20"/>
          <w:szCs w:val="20"/>
        </w:rPr>
      </w:pPr>
    </w:p>
    <w:p w:rsidR="008D5D15" w:rsidRDefault="008D5D15" w:rsidP="00B15246">
      <w:pPr>
        <w:pStyle w:val="ListParagraph"/>
        <w:rPr>
          <w:color w:val="000000" w:themeColor="text1"/>
          <w:sz w:val="20"/>
          <w:szCs w:val="20"/>
        </w:rPr>
      </w:pPr>
    </w:p>
    <w:p w:rsidR="008D5D15" w:rsidRDefault="008D5D15" w:rsidP="00B15246">
      <w:pPr>
        <w:pStyle w:val="ListParagraph"/>
        <w:rPr>
          <w:color w:val="000000" w:themeColor="text1"/>
          <w:sz w:val="20"/>
          <w:szCs w:val="20"/>
        </w:rPr>
      </w:pPr>
    </w:p>
    <w:p w:rsidR="008D5D15" w:rsidRPr="00B15246" w:rsidRDefault="008D5D15" w:rsidP="00B15246">
      <w:pPr>
        <w:pStyle w:val="ListParagraph"/>
        <w:rPr>
          <w:color w:val="000000" w:themeColor="text1"/>
          <w:sz w:val="20"/>
          <w:szCs w:val="20"/>
        </w:rPr>
      </w:pPr>
    </w:p>
    <w:p w:rsidR="008D5D15" w:rsidRDefault="008D5D15" w:rsidP="008D5D15">
      <w:pPr>
        <w:ind w:left="720" w:hanging="360"/>
        <w:rPr>
          <w:b/>
          <w:color w:val="000000" w:themeColor="text1"/>
        </w:rPr>
      </w:pPr>
    </w:p>
    <w:p w:rsidR="00B15246" w:rsidRDefault="00B15246" w:rsidP="008D5D15">
      <w:pPr>
        <w:ind w:left="720" w:hanging="720"/>
        <w:rPr>
          <w:color w:val="000000" w:themeColor="text1"/>
        </w:rPr>
      </w:pPr>
      <w:r>
        <w:rPr>
          <w:b/>
          <w:color w:val="000000" w:themeColor="text1"/>
        </w:rPr>
        <w:t xml:space="preserve">Directions: </w:t>
      </w:r>
      <w:r w:rsidRPr="006E6D4C">
        <w:rPr>
          <w:color w:val="000000" w:themeColor="text1"/>
        </w:rPr>
        <w:t>Use t</w:t>
      </w:r>
      <w:r>
        <w:rPr>
          <w:color w:val="000000" w:themeColor="text1"/>
        </w:rPr>
        <w:t>he table to answer each question</w:t>
      </w:r>
      <w:r w:rsidRPr="006E6D4C">
        <w:rPr>
          <w:color w:val="000000" w:themeColor="text1"/>
        </w:rPr>
        <w:t>.</w:t>
      </w:r>
    </w:p>
    <w:p w:rsidR="008D5D15" w:rsidRPr="006E6D4C" w:rsidRDefault="008D5D15" w:rsidP="008D5D15">
      <w:pPr>
        <w:ind w:left="720" w:hanging="360"/>
        <w:rPr>
          <w:color w:val="000000" w:themeColor="text1"/>
        </w:rPr>
      </w:pPr>
    </w:p>
    <w:p w:rsidR="00B15246" w:rsidRDefault="00B15246" w:rsidP="008D5D15">
      <w:pPr>
        <w:pStyle w:val="ListParagraph"/>
        <w:numPr>
          <w:ilvl w:val="0"/>
          <w:numId w:val="17"/>
        </w:numPr>
        <w:ind w:left="720"/>
        <w:rPr>
          <w:color w:val="000000" w:themeColor="text1"/>
        </w:rPr>
      </w:pPr>
      <w:r w:rsidRPr="006E6D4C">
        <w:rPr>
          <w:color w:val="000000" w:themeColor="text1"/>
        </w:rPr>
        <w:t>How many students have a curfew and have chores?</w:t>
      </w:r>
      <w:r w:rsidR="008D5D15">
        <w:rPr>
          <w:color w:val="000000" w:themeColor="text1"/>
        </w:rPr>
        <w:t xml:space="preserve"> ______</w:t>
      </w:r>
    </w:p>
    <w:p w:rsidR="00B15246" w:rsidRPr="006E6D4C" w:rsidRDefault="00B15246" w:rsidP="008D5D15">
      <w:pPr>
        <w:pStyle w:val="ListParagraph"/>
        <w:ind w:hanging="360"/>
        <w:rPr>
          <w:color w:val="000000" w:themeColor="text1"/>
        </w:rPr>
      </w:pPr>
      <w:r>
        <w:rPr>
          <w:color w:val="000000" w:themeColor="text1"/>
        </w:rPr>
        <w:t xml:space="preserve"> </w:t>
      </w:r>
    </w:p>
    <w:p w:rsidR="00B15246" w:rsidRDefault="00B15246" w:rsidP="008D5D15">
      <w:pPr>
        <w:pStyle w:val="ListParagraph"/>
        <w:numPr>
          <w:ilvl w:val="0"/>
          <w:numId w:val="17"/>
        </w:numPr>
        <w:ind w:left="720"/>
        <w:rPr>
          <w:color w:val="000000" w:themeColor="text1"/>
        </w:rPr>
      </w:pPr>
      <w:r w:rsidRPr="006E6D4C">
        <w:rPr>
          <w:color w:val="000000" w:themeColor="text1"/>
        </w:rPr>
        <w:t>How many students have no curfew and have chores?</w:t>
      </w:r>
      <w:r>
        <w:rPr>
          <w:color w:val="000000" w:themeColor="text1"/>
        </w:rPr>
        <w:t xml:space="preserve"> </w:t>
      </w:r>
      <w:r w:rsidR="008D5D15">
        <w:rPr>
          <w:color w:val="000000" w:themeColor="text1"/>
        </w:rPr>
        <w:t>______</w:t>
      </w:r>
    </w:p>
    <w:p w:rsidR="00B15246" w:rsidRPr="006E6D4C" w:rsidRDefault="00B15246" w:rsidP="008D5D15">
      <w:pPr>
        <w:pStyle w:val="ListParagraph"/>
        <w:ind w:hanging="360"/>
        <w:rPr>
          <w:color w:val="000000" w:themeColor="text1"/>
        </w:rPr>
      </w:pPr>
    </w:p>
    <w:p w:rsidR="00B15246" w:rsidRDefault="00B15246" w:rsidP="008D5D15">
      <w:pPr>
        <w:pStyle w:val="ListParagraph"/>
        <w:numPr>
          <w:ilvl w:val="0"/>
          <w:numId w:val="17"/>
        </w:numPr>
        <w:ind w:left="720"/>
        <w:rPr>
          <w:color w:val="000000" w:themeColor="text1"/>
        </w:rPr>
      </w:pPr>
      <w:r w:rsidRPr="006E6D4C">
        <w:rPr>
          <w:color w:val="000000" w:themeColor="text1"/>
        </w:rPr>
        <w:t>How many students have no curfew and no chores?</w:t>
      </w:r>
      <w:r>
        <w:rPr>
          <w:color w:val="000000" w:themeColor="text1"/>
        </w:rPr>
        <w:t xml:space="preserve"> </w:t>
      </w:r>
      <w:r w:rsidR="008D5D15">
        <w:rPr>
          <w:color w:val="000000" w:themeColor="text1"/>
        </w:rPr>
        <w:t>______</w:t>
      </w:r>
    </w:p>
    <w:p w:rsidR="00B15246" w:rsidRPr="00B15246" w:rsidRDefault="00B15246" w:rsidP="00B15246">
      <w:pPr>
        <w:pStyle w:val="ListParagraph"/>
        <w:ind w:left="0"/>
        <w:rPr>
          <w:color w:val="000000" w:themeColor="text1"/>
          <w:sz w:val="16"/>
          <w:szCs w:val="16"/>
        </w:rPr>
      </w:pPr>
    </w:p>
    <w:p w:rsidR="00B15246" w:rsidRPr="006E6D4C" w:rsidRDefault="00B15246" w:rsidP="00B15246">
      <w:pPr>
        <w:pStyle w:val="ListParagraph"/>
        <w:ind w:left="0"/>
        <w:rPr>
          <w:i/>
          <w:color w:val="000000" w:themeColor="text1"/>
        </w:rPr>
      </w:pPr>
      <w:r w:rsidRPr="006E6D4C">
        <w:rPr>
          <w:color w:val="000000" w:themeColor="text1"/>
        </w:rPr>
        <w:t xml:space="preserve">It is also possible to calculate the </w:t>
      </w:r>
      <w:r>
        <w:rPr>
          <w:color w:val="000000" w:themeColor="text1"/>
        </w:rPr>
        <w:t xml:space="preserve">frequencies for </w:t>
      </w:r>
      <w:r w:rsidRPr="00E77A7F">
        <w:rPr>
          <w:color w:val="000000" w:themeColor="text1"/>
        </w:rPr>
        <w:t xml:space="preserve">“Total” </w:t>
      </w:r>
      <w:r>
        <w:rPr>
          <w:color w:val="000000" w:themeColor="text1"/>
        </w:rPr>
        <w:t>column and “Total” row</w:t>
      </w:r>
      <w:r w:rsidRPr="006E6D4C">
        <w:rPr>
          <w:i/>
          <w:color w:val="000000" w:themeColor="text1"/>
        </w:rPr>
        <w:t xml:space="preserve">.  </w:t>
      </w:r>
      <w:r>
        <w:rPr>
          <w:color w:val="000000" w:themeColor="text1"/>
        </w:rPr>
        <w:t xml:space="preserve">These frequencies represent </w:t>
      </w:r>
      <w:r w:rsidRPr="006E6D4C">
        <w:rPr>
          <w:color w:val="000000" w:themeColor="text1"/>
        </w:rPr>
        <w:t xml:space="preserve">the total count of one variable at a time. </w:t>
      </w:r>
      <w:r w:rsidRPr="006E6D4C">
        <w:rPr>
          <w:i/>
          <w:color w:val="000000" w:themeColor="text1"/>
        </w:rPr>
        <w:t xml:space="preserve"> </w:t>
      </w:r>
    </w:p>
    <w:p w:rsidR="00B15246" w:rsidRPr="006E6D4C" w:rsidRDefault="00B15246" w:rsidP="00B15246">
      <w:pPr>
        <w:pStyle w:val="ListParagraph"/>
        <w:ind w:left="0"/>
        <w:rPr>
          <w:i/>
          <w:color w:val="000000" w:themeColor="text1"/>
        </w:rPr>
      </w:pPr>
    </w:p>
    <w:p w:rsidR="00B15246" w:rsidRDefault="00B15246" w:rsidP="00B15246">
      <w:pPr>
        <w:pStyle w:val="ListParagraph"/>
        <w:numPr>
          <w:ilvl w:val="0"/>
          <w:numId w:val="17"/>
        </w:numPr>
        <w:tabs>
          <w:tab w:val="left" w:pos="720"/>
        </w:tabs>
        <w:spacing w:after="200"/>
        <w:ind w:left="720"/>
        <w:rPr>
          <w:color w:val="000000" w:themeColor="text1"/>
        </w:rPr>
      </w:pPr>
      <w:r>
        <w:rPr>
          <w:color w:val="000000" w:themeColor="text1"/>
        </w:rPr>
        <w:t>Find the</w:t>
      </w:r>
      <w:r w:rsidRPr="006E6D4C">
        <w:rPr>
          <w:color w:val="000000" w:themeColor="text1"/>
        </w:rPr>
        <w:t xml:space="preserve"> frequencies</w:t>
      </w:r>
      <w:r>
        <w:rPr>
          <w:color w:val="000000" w:themeColor="text1"/>
        </w:rPr>
        <w:t xml:space="preserve"> for the Total column and Total row </w:t>
      </w:r>
      <w:r w:rsidRPr="006E6D4C">
        <w:rPr>
          <w:color w:val="000000" w:themeColor="text1"/>
        </w:rPr>
        <w:t>by adding up the numbers in each column and row</w:t>
      </w:r>
      <w:r>
        <w:rPr>
          <w:color w:val="000000" w:themeColor="text1"/>
        </w:rPr>
        <w:t>.  Write these numbers in the table above.</w:t>
      </w:r>
    </w:p>
    <w:p w:rsidR="00B15246" w:rsidRPr="00B15246" w:rsidRDefault="00B15246" w:rsidP="00B15246">
      <w:pPr>
        <w:pStyle w:val="ListParagraph"/>
        <w:tabs>
          <w:tab w:val="left" w:pos="720"/>
        </w:tabs>
        <w:spacing w:after="200"/>
        <w:ind w:hanging="360"/>
        <w:rPr>
          <w:color w:val="FF0000"/>
          <w:sz w:val="16"/>
          <w:szCs w:val="16"/>
        </w:rPr>
      </w:pPr>
    </w:p>
    <w:p w:rsidR="00B15246" w:rsidRDefault="00B15246" w:rsidP="00B15246">
      <w:pPr>
        <w:pStyle w:val="ListParagraph"/>
        <w:numPr>
          <w:ilvl w:val="0"/>
          <w:numId w:val="17"/>
        </w:numPr>
        <w:tabs>
          <w:tab w:val="left" w:pos="720"/>
        </w:tabs>
        <w:spacing w:after="200"/>
        <w:ind w:left="720"/>
        <w:rPr>
          <w:color w:val="000000" w:themeColor="text1"/>
        </w:rPr>
      </w:pPr>
      <w:r w:rsidRPr="006E6D4C">
        <w:rPr>
          <w:color w:val="000000" w:themeColor="text1"/>
        </w:rPr>
        <w:t>How many of the students surveyed have chores?</w:t>
      </w:r>
      <w:r>
        <w:rPr>
          <w:color w:val="000000" w:themeColor="text1"/>
        </w:rPr>
        <w:t xml:space="preserve"> </w:t>
      </w:r>
      <w:r w:rsidR="008D5D15">
        <w:rPr>
          <w:color w:val="000000" w:themeColor="text1"/>
        </w:rPr>
        <w:t>______</w:t>
      </w:r>
    </w:p>
    <w:p w:rsidR="00B15246" w:rsidRPr="006E6D4C" w:rsidRDefault="00B15246" w:rsidP="00B15246">
      <w:pPr>
        <w:pStyle w:val="ListParagraph"/>
        <w:tabs>
          <w:tab w:val="left" w:pos="720"/>
        </w:tabs>
        <w:spacing w:after="200"/>
        <w:ind w:hanging="360"/>
        <w:rPr>
          <w:color w:val="000000" w:themeColor="text1"/>
        </w:rPr>
      </w:pPr>
    </w:p>
    <w:p w:rsidR="00B15246" w:rsidRPr="00B15246" w:rsidRDefault="00B15246" w:rsidP="00B15246">
      <w:pPr>
        <w:pStyle w:val="ListParagraph"/>
        <w:numPr>
          <w:ilvl w:val="0"/>
          <w:numId w:val="17"/>
        </w:numPr>
        <w:tabs>
          <w:tab w:val="left" w:pos="720"/>
        </w:tabs>
        <w:spacing w:after="200"/>
        <w:ind w:left="720"/>
        <w:rPr>
          <w:color w:val="000000" w:themeColor="text1"/>
        </w:rPr>
      </w:pPr>
      <w:r w:rsidRPr="006E6D4C">
        <w:rPr>
          <w:color w:val="000000" w:themeColor="text1"/>
        </w:rPr>
        <w:t>How many of the students surveyed have a curfew?</w:t>
      </w:r>
      <w:r w:rsidRPr="00262FB0">
        <w:rPr>
          <w:color w:val="FF0000"/>
        </w:rPr>
        <w:t xml:space="preserve"> </w:t>
      </w:r>
      <w:r w:rsidR="008D5D15" w:rsidRPr="008D5D15">
        <w:t>______</w:t>
      </w:r>
    </w:p>
    <w:p w:rsidR="00B15246" w:rsidRPr="006E6D4C" w:rsidRDefault="00B15246" w:rsidP="00B15246">
      <w:pPr>
        <w:pStyle w:val="ListParagraph"/>
        <w:rPr>
          <w:color w:val="000000" w:themeColor="text1"/>
        </w:rPr>
      </w:pPr>
    </w:p>
    <w:p w:rsidR="00B15246" w:rsidRPr="006E6D4C" w:rsidRDefault="00B15246" w:rsidP="00B15246">
      <w:pPr>
        <w:pStyle w:val="ListParagraph"/>
        <w:ind w:left="0"/>
        <w:rPr>
          <w:color w:val="000000" w:themeColor="text1"/>
        </w:rPr>
      </w:pPr>
      <w:r w:rsidRPr="006E6D4C">
        <w:rPr>
          <w:color w:val="000000" w:themeColor="text1"/>
        </w:rPr>
        <w:t>You can also calculate how many total students that were surv</w:t>
      </w:r>
      <w:r>
        <w:rPr>
          <w:color w:val="000000" w:themeColor="text1"/>
        </w:rPr>
        <w:t xml:space="preserve">eyed by adding up the frequencies in the “Total” row and “Total” column. </w:t>
      </w:r>
    </w:p>
    <w:p w:rsidR="00B15246" w:rsidRPr="00B15246" w:rsidRDefault="00B15246" w:rsidP="00B15246">
      <w:pPr>
        <w:pStyle w:val="ListParagraph"/>
        <w:ind w:left="0"/>
        <w:rPr>
          <w:color w:val="000000" w:themeColor="text1"/>
          <w:sz w:val="16"/>
          <w:szCs w:val="16"/>
        </w:rPr>
      </w:pPr>
      <w:r w:rsidRPr="006E6D4C">
        <w:rPr>
          <w:color w:val="000000" w:themeColor="text1"/>
        </w:rPr>
        <w:t xml:space="preserve"> </w:t>
      </w:r>
    </w:p>
    <w:p w:rsidR="008D5D15" w:rsidRDefault="00B15246" w:rsidP="00B15246">
      <w:pPr>
        <w:pStyle w:val="ListParagraph"/>
        <w:numPr>
          <w:ilvl w:val="0"/>
          <w:numId w:val="17"/>
        </w:numPr>
        <w:spacing w:after="200"/>
        <w:ind w:left="720"/>
        <w:rPr>
          <w:color w:val="000000" w:themeColor="text1"/>
        </w:rPr>
      </w:pPr>
      <w:r>
        <w:rPr>
          <w:color w:val="000000" w:themeColor="text1"/>
        </w:rPr>
        <w:t xml:space="preserve">Add the entries in the </w:t>
      </w:r>
      <w:r w:rsidRPr="005653DE">
        <w:rPr>
          <w:color w:val="000000" w:themeColor="text1"/>
        </w:rPr>
        <w:t>Total</w:t>
      </w:r>
      <w:r>
        <w:rPr>
          <w:color w:val="000000" w:themeColor="text1"/>
        </w:rPr>
        <w:t xml:space="preserve"> row and the Total column</w:t>
      </w:r>
      <w:r w:rsidRPr="006E6D4C">
        <w:rPr>
          <w:color w:val="000000" w:themeColor="text1"/>
        </w:rPr>
        <w:t xml:space="preserve"> and put this number in the cell in the bottom left corner.  </w:t>
      </w:r>
    </w:p>
    <w:p w:rsidR="008D5D15" w:rsidRPr="008D5D15" w:rsidRDefault="008D5D15" w:rsidP="008D5D15">
      <w:pPr>
        <w:pStyle w:val="ListParagraph"/>
        <w:spacing w:after="200"/>
        <w:rPr>
          <w:color w:val="000000" w:themeColor="text1"/>
          <w:sz w:val="16"/>
          <w:szCs w:val="16"/>
        </w:rPr>
      </w:pPr>
    </w:p>
    <w:p w:rsidR="00B15246" w:rsidRPr="006E6D4C" w:rsidRDefault="00B15246" w:rsidP="00B15246">
      <w:pPr>
        <w:pStyle w:val="ListParagraph"/>
        <w:numPr>
          <w:ilvl w:val="0"/>
          <w:numId w:val="17"/>
        </w:numPr>
        <w:spacing w:after="200"/>
        <w:ind w:left="720"/>
        <w:rPr>
          <w:color w:val="000000" w:themeColor="text1"/>
        </w:rPr>
      </w:pPr>
      <w:r w:rsidRPr="006E6D4C">
        <w:rPr>
          <w:color w:val="000000" w:themeColor="text1"/>
        </w:rPr>
        <w:t>Does this number match how many students that Carlos said he was going to survey?</w:t>
      </w:r>
      <w:r>
        <w:rPr>
          <w:color w:val="000000" w:themeColor="text1"/>
        </w:rPr>
        <w:t xml:space="preserve"> </w:t>
      </w:r>
      <w:r w:rsidR="008D5D15">
        <w:rPr>
          <w:color w:val="000000" w:themeColor="text1"/>
        </w:rPr>
        <w:t xml:space="preserve"> ______</w:t>
      </w:r>
    </w:p>
    <w:p w:rsidR="00E348A5" w:rsidRDefault="00E348A5" w:rsidP="0000353A">
      <w:pPr>
        <w:pStyle w:val="ListParagraph"/>
        <w:ind w:left="0"/>
        <w:rPr>
          <w:color w:val="FF0000"/>
        </w:rPr>
      </w:pPr>
    </w:p>
    <w:p w:rsidR="00E348A5" w:rsidRDefault="00E348A5" w:rsidP="0000353A">
      <w:pPr>
        <w:pStyle w:val="ListParagraph"/>
        <w:ind w:left="0"/>
        <w:rPr>
          <w:color w:val="FF0000"/>
        </w:rPr>
      </w:pPr>
    </w:p>
    <w:p w:rsidR="008D5D15" w:rsidRDefault="008D5D15" w:rsidP="0000353A">
      <w:pPr>
        <w:pStyle w:val="ListParagraph"/>
        <w:ind w:left="0"/>
        <w:rPr>
          <w:color w:val="FF0000"/>
        </w:rPr>
      </w:pPr>
    </w:p>
    <w:p w:rsidR="008D5D15" w:rsidRDefault="008D5D15" w:rsidP="0000353A">
      <w:pPr>
        <w:pStyle w:val="ListParagraph"/>
        <w:ind w:left="0"/>
        <w:rPr>
          <w:color w:val="FF0000"/>
        </w:rPr>
      </w:pPr>
    </w:p>
    <w:p w:rsidR="008D5D15" w:rsidRDefault="008D5D15" w:rsidP="0000353A">
      <w:pPr>
        <w:pStyle w:val="ListParagraph"/>
        <w:ind w:left="0"/>
        <w:rPr>
          <w:color w:val="FF0000"/>
        </w:rPr>
      </w:pPr>
    </w:p>
    <w:p w:rsidR="008D5D15" w:rsidRDefault="008D5D15" w:rsidP="0000353A">
      <w:pPr>
        <w:pStyle w:val="ListParagraph"/>
        <w:ind w:left="0"/>
        <w:rPr>
          <w:color w:val="FF0000"/>
        </w:rPr>
      </w:pPr>
    </w:p>
    <w:p w:rsidR="0000353A" w:rsidRPr="008D5D15" w:rsidRDefault="0000353A" w:rsidP="008D5D15">
      <w:pPr>
        <w:pStyle w:val="ListParagraph"/>
        <w:numPr>
          <w:ilvl w:val="0"/>
          <w:numId w:val="18"/>
        </w:numPr>
        <w:ind w:left="360"/>
        <w:rPr>
          <w:color w:val="000000" w:themeColor="text1"/>
        </w:rPr>
      </w:pPr>
      <w:r w:rsidRPr="008D5D15">
        <w:rPr>
          <w:color w:val="000000" w:themeColor="text1"/>
        </w:rPr>
        <w:lastRenderedPageBreak/>
        <w:t xml:space="preserve">Use the given information to complete the two-way frequency table about the eating habits of 595 students at </w:t>
      </w:r>
      <w:r w:rsidR="00AC4494" w:rsidRPr="008D5D15">
        <w:rPr>
          <w:color w:val="000000" w:themeColor="text1"/>
        </w:rPr>
        <w:t>Mountain</w:t>
      </w:r>
      <w:r w:rsidRPr="008D5D15">
        <w:rPr>
          <w:color w:val="000000" w:themeColor="text1"/>
        </w:rPr>
        <w:t xml:space="preserve"> Ridge Middle School.</w:t>
      </w:r>
    </w:p>
    <w:p w:rsidR="00AC4494" w:rsidRPr="00B15246" w:rsidRDefault="00AC4494" w:rsidP="00AC4494">
      <w:pPr>
        <w:pStyle w:val="ListParagraph"/>
        <w:rPr>
          <w:color w:val="000000" w:themeColor="text1"/>
          <w:sz w:val="16"/>
          <w:szCs w:val="16"/>
        </w:rPr>
      </w:pPr>
    </w:p>
    <w:p w:rsidR="0000353A" w:rsidRPr="006E6D4C" w:rsidRDefault="0000353A" w:rsidP="00AC4494">
      <w:pPr>
        <w:pStyle w:val="ListParagraph"/>
        <w:numPr>
          <w:ilvl w:val="0"/>
          <w:numId w:val="8"/>
        </w:numPr>
        <w:spacing w:after="200" w:line="276" w:lineRule="auto"/>
        <w:ind w:left="720" w:hanging="270"/>
        <w:rPr>
          <w:color w:val="000000" w:themeColor="text1"/>
        </w:rPr>
      </w:pPr>
      <w:r w:rsidRPr="006E6D4C">
        <w:rPr>
          <w:color w:val="000000" w:themeColor="text1"/>
        </w:rPr>
        <w:t>190 male students eat breakfast regularly out of 320 total males surveyed.</w:t>
      </w:r>
    </w:p>
    <w:p w:rsidR="0000353A" w:rsidRPr="006E6D4C" w:rsidRDefault="0000353A" w:rsidP="00AC4494">
      <w:pPr>
        <w:pStyle w:val="ListParagraph"/>
        <w:numPr>
          <w:ilvl w:val="0"/>
          <w:numId w:val="8"/>
        </w:numPr>
        <w:spacing w:after="200" w:line="276" w:lineRule="auto"/>
        <w:ind w:left="720" w:hanging="270"/>
        <w:rPr>
          <w:color w:val="000000" w:themeColor="text1"/>
        </w:rPr>
      </w:pPr>
      <w:r w:rsidRPr="006E6D4C">
        <w:rPr>
          <w:color w:val="000000" w:themeColor="text1"/>
        </w:rPr>
        <w:t>295 students do not eat breakfast regularly</w:t>
      </w:r>
    </w:p>
    <w:p w:rsidR="0000353A" w:rsidRDefault="0000353A" w:rsidP="00AC4494">
      <w:pPr>
        <w:pStyle w:val="ListParagraph"/>
        <w:numPr>
          <w:ilvl w:val="0"/>
          <w:numId w:val="8"/>
        </w:numPr>
        <w:spacing w:after="200" w:line="276" w:lineRule="auto"/>
        <w:ind w:left="720" w:hanging="270"/>
        <w:rPr>
          <w:color w:val="000000" w:themeColor="text1"/>
        </w:rPr>
      </w:pPr>
      <w:r w:rsidRPr="006E6D4C">
        <w:rPr>
          <w:color w:val="000000" w:themeColor="text1"/>
        </w:rPr>
        <w:t>165 females do not eat breakfast regularly</w:t>
      </w:r>
    </w:p>
    <w:tbl>
      <w:tblPr>
        <w:tblStyle w:val="TableGrid"/>
        <w:tblpPr w:leftFromText="180" w:rightFromText="180" w:vertAnchor="text" w:horzAnchor="margin" w:tblpXSpec="right" w:tblpY="381"/>
        <w:tblW w:w="0" w:type="auto"/>
        <w:tblLook w:val="04A0" w:firstRow="1" w:lastRow="0" w:firstColumn="1" w:lastColumn="0" w:noHBand="0" w:noVBand="1"/>
      </w:tblPr>
      <w:tblGrid>
        <w:gridCol w:w="3438"/>
        <w:gridCol w:w="1440"/>
        <w:gridCol w:w="1440"/>
        <w:gridCol w:w="1080"/>
      </w:tblGrid>
      <w:tr w:rsidR="00AC4494" w:rsidRPr="006E6D4C" w:rsidTr="00AC4494">
        <w:tc>
          <w:tcPr>
            <w:tcW w:w="3438" w:type="dxa"/>
            <w:shd w:val="clear" w:color="auto" w:fill="D0CECE" w:themeFill="background2" w:themeFillShade="E6"/>
            <w:vAlign w:val="center"/>
          </w:tcPr>
          <w:p w:rsidR="00AC4494" w:rsidRPr="006E6D4C" w:rsidRDefault="00AC4494" w:rsidP="00AC4494">
            <w:pPr>
              <w:pStyle w:val="ListParagraph"/>
              <w:ind w:left="0"/>
              <w:jc w:val="center"/>
              <w:rPr>
                <w:b/>
                <w:color w:val="000000" w:themeColor="text1"/>
              </w:rPr>
            </w:pPr>
          </w:p>
        </w:tc>
        <w:tc>
          <w:tcPr>
            <w:tcW w:w="1440" w:type="dxa"/>
            <w:shd w:val="clear" w:color="auto" w:fill="D0CECE" w:themeFill="background2" w:themeFillShade="E6"/>
            <w:vAlign w:val="center"/>
          </w:tcPr>
          <w:p w:rsidR="00AC4494" w:rsidRPr="006E6D4C" w:rsidRDefault="00AC4494" w:rsidP="00AC4494">
            <w:pPr>
              <w:pStyle w:val="ListParagraph"/>
              <w:ind w:left="0"/>
              <w:jc w:val="center"/>
              <w:rPr>
                <w:b/>
                <w:color w:val="000000" w:themeColor="text1"/>
              </w:rPr>
            </w:pPr>
            <w:r w:rsidRPr="006E6D4C">
              <w:rPr>
                <w:b/>
                <w:color w:val="000000" w:themeColor="text1"/>
              </w:rPr>
              <w:t>Male</w:t>
            </w:r>
          </w:p>
        </w:tc>
        <w:tc>
          <w:tcPr>
            <w:tcW w:w="1440" w:type="dxa"/>
            <w:shd w:val="clear" w:color="auto" w:fill="D0CECE" w:themeFill="background2" w:themeFillShade="E6"/>
            <w:vAlign w:val="center"/>
          </w:tcPr>
          <w:p w:rsidR="00AC4494" w:rsidRPr="006E6D4C" w:rsidRDefault="00AC4494" w:rsidP="00AC4494">
            <w:pPr>
              <w:pStyle w:val="ListParagraph"/>
              <w:ind w:left="0"/>
              <w:jc w:val="center"/>
              <w:rPr>
                <w:b/>
                <w:color w:val="000000" w:themeColor="text1"/>
              </w:rPr>
            </w:pPr>
            <w:r w:rsidRPr="006E6D4C">
              <w:rPr>
                <w:b/>
                <w:color w:val="000000" w:themeColor="text1"/>
              </w:rPr>
              <w:t>Female</w:t>
            </w:r>
          </w:p>
        </w:tc>
        <w:tc>
          <w:tcPr>
            <w:tcW w:w="1080" w:type="dxa"/>
            <w:shd w:val="clear" w:color="auto" w:fill="D0CECE" w:themeFill="background2" w:themeFillShade="E6"/>
            <w:vAlign w:val="center"/>
          </w:tcPr>
          <w:p w:rsidR="00AC4494" w:rsidRPr="006E6D4C" w:rsidRDefault="00AC4494" w:rsidP="00AC4494">
            <w:pPr>
              <w:pStyle w:val="ListParagraph"/>
              <w:ind w:left="0"/>
              <w:jc w:val="center"/>
              <w:rPr>
                <w:b/>
                <w:color w:val="000000" w:themeColor="text1"/>
              </w:rPr>
            </w:pPr>
            <w:r w:rsidRPr="006E6D4C">
              <w:rPr>
                <w:b/>
                <w:color w:val="000000" w:themeColor="text1"/>
              </w:rPr>
              <w:t>Total</w:t>
            </w:r>
          </w:p>
        </w:tc>
      </w:tr>
      <w:tr w:rsidR="00AC4494" w:rsidRPr="006E6D4C" w:rsidTr="00AC4494">
        <w:trPr>
          <w:trHeight w:val="602"/>
        </w:trPr>
        <w:tc>
          <w:tcPr>
            <w:tcW w:w="3438" w:type="dxa"/>
            <w:shd w:val="clear" w:color="auto" w:fill="D0CECE" w:themeFill="background2" w:themeFillShade="E6"/>
            <w:vAlign w:val="center"/>
          </w:tcPr>
          <w:p w:rsidR="00AC4494" w:rsidRPr="006E6D4C" w:rsidRDefault="00AC4494" w:rsidP="00AC4494">
            <w:pPr>
              <w:pStyle w:val="ListParagraph"/>
              <w:ind w:left="0"/>
              <w:jc w:val="center"/>
              <w:rPr>
                <w:b/>
                <w:color w:val="000000" w:themeColor="text1"/>
              </w:rPr>
            </w:pPr>
            <w:r w:rsidRPr="006E6D4C">
              <w:rPr>
                <w:b/>
                <w:color w:val="000000" w:themeColor="text1"/>
              </w:rPr>
              <w:t>Eat breakfast regularly</w:t>
            </w:r>
          </w:p>
        </w:tc>
        <w:tc>
          <w:tcPr>
            <w:tcW w:w="1440" w:type="dxa"/>
            <w:vAlign w:val="center"/>
          </w:tcPr>
          <w:p w:rsidR="00AC4494" w:rsidRPr="00AD22F8" w:rsidRDefault="00AC4494" w:rsidP="00AC4494">
            <w:pPr>
              <w:pStyle w:val="ListParagraph"/>
              <w:ind w:left="0"/>
              <w:jc w:val="center"/>
              <w:rPr>
                <w:color w:val="FF0000"/>
              </w:rPr>
            </w:pPr>
            <w:r>
              <w:rPr>
                <w:color w:val="FF0000"/>
              </w:rPr>
              <w:t>190</w:t>
            </w:r>
          </w:p>
        </w:tc>
        <w:tc>
          <w:tcPr>
            <w:tcW w:w="1440" w:type="dxa"/>
            <w:vAlign w:val="center"/>
          </w:tcPr>
          <w:p w:rsidR="00AC4494" w:rsidRPr="00AD22F8" w:rsidRDefault="00AC4494" w:rsidP="00AC4494">
            <w:pPr>
              <w:pStyle w:val="ListParagraph"/>
              <w:ind w:left="0"/>
              <w:jc w:val="center"/>
              <w:rPr>
                <w:color w:val="FF0000"/>
              </w:rPr>
            </w:pPr>
          </w:p>
        </w:tc>
        <w:tc>
          <w:tcPr>
            <w:tcW w:w="1080" w:type="dxa"/>
            <w:vAlign w:val="center"/>
          </w:tcPr>
          <w:p w:rsidR="00AC4494" w:rsidRPr="00AD22F8" w:rsidRDefault="00AC4494" w:rsidP="00AC4494">
            <w:pPr>
              <w:pStyle w:val="ListParagraph"/>
              <w:ind w:left="0"/>
              <w:jc w:val="center"/>
              <w:rPr>
                <w:color w:val="FF0000"/>
              </w:rPr>
            </w:pPr>
          </w:p>
        </w:tc>
      </w:tr>
      <w:tr w:rsidR="00AC4494" w:rsidRPr="006E6D4C" w:rsidTr="00AC4494">
        <w:trPr>
          <w:trHeight w:val="530"/>
        </w:trPr>
        <w:tc>
          <w:tcPr>
            <w:tcW w:w="3438" w:type="dxa"/>
            <w:shd w:val="clear" w:color="auto" w:fill="D0CECE" w:themeFill="background2" w:themeFillShade="E6"/>
            <w:vAlign w:val="center"/>
          </w:tcPr>
          <w:p w:rsidR="00AC4494" w:rsidRPr="006E6D4C" w:rsidRDefault="00AC4494" w:rsidP="00AC4494">
            <w:pPr>
              <w:pStyle w:val="ListParagraph"/>
              <w:ind w:left="0"/>
              <w:jc w:val="center"/>
              <w:rPr>
                <w:b/>
                <w:color w:val="000000" w:themeColor="text1"/>
              </w:rPr>
            </w:pPr>
            <w:r w:rsidRPr="006E6D4C">
              <w:rPr>
                <w:b/>
                <w:color w:val="000000" w:themeColor="text1"/>
              </w:rPr>
              <w:t>Do not eat breakfast regularly</w:t>
            </w:r>
          </w:p>
        </w:tc>
        <w:tc>
          <w:tcPr>
            <w:tcW w:w="1440" w:type="dxa"/>
            <w:vAlign w:val="center"/>
          </w:tcPr>
          <w:p w:rsidR="00AC4494" w:rsidRPr="00AD22F8" w:rsidRDefault="00AC4494" w:rsidP="00AC4494">
            <w:pPr>
              <w:pStyle w:val="ListParagraph"/>
              <w:ind w:left="0"/>
              <w:jc w:val="center"/>
              <w:rPr>
                <w:color w:val="FF0000"/>
              </w:rPr>
            </w:pPr>
          </w:p>
        </w:tc>
        <w:tc>
          <w:tcPr>
            <w:tcW w:w="1440" w:type="dxa"/>
            <w:vAlign w:val="center"/>
          </w:tcPr>
          <w:p w:rsidR="00AC4494" w:rsidRPr="00AD22F8" w:rsidRDefault="00AC4494" w:rsidP="00AC4494">
            <w:pPr>
              <w:pStyle w:val="ListParagraph"/>
              <w:ind w:left="0"/>
              <w:jc w:val="center"/>
              <w:rPr>
                <w:color w:val="FF0000"/>
              </w:rPr>
            </w:pPr>
            <w:r>
              <w:rPr>
                <w:color w:val="FF0000"/>
              </w:rPr>
              <w:t>165</w:t>
            </w:r>
          </w:p>
        </w:tc>
        <w:tc>
          <w:tcPr>
            <w:tcW w:w="1080" w:type="dxa"/>
            <w:vAlign w:val="center"/>
          </w:tcPr>
          <w:p w:rsidR="00AC4494" w:rsidRPr="00AD22F8" w:rsidRDefault="00AC4494" w:rsidP="00AC4494">
            <w:pPr>
              <w:pStyle w:val="ListParagraph"/>
              <w:ind w:left="0"/>
              <w:jc w:val="center"/>
              <w:rPr>
                <w:color w:val="FF0000"/>
              </w:rPr>
            </w:pPr>
            <w:r>
              <w:rPr>
                <w:color w:val="FF0000"/>
              </w:rPr>
              <w:t>295</w:t>
            </w:r>
          </w:p>
        </w:tc>
      </w:tr>
      <w:tr w:rsidR="00AC4494" w:rsidRPr="006E6D4C" w:rsidTr="00AC4494">
        <w:trPr>
          <w:trHeight w:val="530"/>
        </w:trPr>
        <w:tc>
          <w:tcPr>
            <w:tcW w:w="3438" w:type="dxa"/>
            <w:shd w:val="clear" w:color="auto" w:fill="D0CECE" w:themeFill="background2" w:themeFillShade="E6"/>
            <w:vAlign w:val="center"/>
          </w:tcPr>
          <w:p w:rsidR="00AC4494" w:rsidRPr="006E6D4C" w:rsidRDefault="00AC4494" w:rsidP="00AC4494">
            <w:pPr>
              <w:pStyle w:val="ListParagraph"/>
              <w:ind w:left="0"/>
              <w:jc w:val="center"/>
              <w:rPr>
                <w:b/>
                <w:color w:val="000000" w:themeColor="text1"/>
              </w:rPr>
            </w:pPr>
            <w:r w:rsidRPr="006E6D4C">
              <w:rPr>
                <w:b/>
                <w:color w:val="000000" w:themeColor="text1"/>
              </w:rPr>
              <w:t>Total</w:t>
            </w:r>
          </w:p>
        </w:tc>
        <w:tc>
          <w:tcPr>
            <w:tcW w:w="1440" w:type="dxa"/>
            <w:vAlign w:val="center"/>
          </w:tcPr>
          <w:p w:rsidR="00AC4494" w:rsidRPr="00AD22F8" w:rsidRDefault="00AC4494" w:rsidP="00AC4494">
            <w:pPr>
              <w:pStyle w:val="ListParagraph"/>
              <w:ind w:left="0"/>
              <w:jc w:val="center"/>
              <w:rPr>
                <w:color w:val="FF0000"/>
              </w:rPr>
            </w:pPr>
            <w:r>
              <w:rPr>
                <w:color w:val="FF0000"/>
              </w:rPr>
              <w:t>320</w:t>
            </w:r>
          </w:p>
        </w:tc>
        <w:tc>
          <w:tcPr>
            <w:tcW w:w="1440" w:type="dxa"/>
            <w:vAlign w:val="center"/>
          </w:tcPr>
          <w:p w:rsidR="00AC4494" w:rsidRPr="00AD22F8" w:rsidRDefault="00AC4494" w:rsidP="00AC4494">
            <w:pPr>
              <w:pStyle w:val="ListParagraph"/>
              <w:ind w:left="0"/>
              <w:jc w:val="center"/>
              <w:rPr>
                <w:color w:val="FF0000"/>
              </w:rPr>
            </w:pPr>
          </w:p>
        </w:tc>
        <w:tc>
          <w:tcPr>
            <w:tcW w:w="1080" w:type="dxa"/>
            <w:vAlign w:val="center"/>
          </w:tcPr>
          <w:p w:rsidR="00AC4494" w:rsidRPr="00AD22F8" w:rsidRDefault="00AC4494" w:rsidP="00AC4494">
            <w:pPr>
              <w:pStyle w:val="ListParagraph"/>
              <w:ind w:left="0"/>
              <w:jc w:val="center"/>
              <w:rPr>
                <w:color w:val="FF0000"/>
              </w:rPr>
            </w:pPr>
            <w:r>
              <w:rPr>
                <w:color w:val="FF0000"/>
              </w:rPr>
              <w:t>595</w:t>
            </w:r>
          </w:p>
        </w:tc>
      </w:tr>
    </w:tbl>
    <w:p w:rsidR="00AC4494" w:rsidRPr="00AC4494" w:rsidRDefault="00AC4494" w:rsidP="00AC4494">
      <w:pPr>
        <w:spacing w:after="200" w:line="276" w:lineRule="auto"/>
        <w:rPr>
          <w:color w:val="000000" w:themeColor="text1"/>
        </w:rPr>
      </w:pPr>
    </w:p>
    <w:p w:rsidR="00AC4494" w:rsidRDefault="0000353A" w:rsidP="00AC4494">
      <w:pPr>
        <w:pStyle w:val="ListParagraph"/>
        <w:spacing w:after="200" w:line="276" w:lineRule="auto"/>
        <w:ind w:left="540" w:firstLine="90"/>
        <w:rPr>
          <w:color w:val="000000" w:themeColor="text1"/>
        </w:rPr>
      </w:pPr>
      <w:r>
        <w:rPr>
          <w:color w:val="000000" w:themeColor="text1"/>
        </w:rPr>
        <w:t xml:space="preserve">Fill in the missing </w:t>
      </w:r>
    </w:p>
    <w:p w:rsidR="0000353A" w:rsidRPr="006E6D4C" w:rsidRDefault="00AC4494" w:rsidP="00AC4494">
      <w:pPr>
        <w:pStyle w:val="ListParagraph"/>
        <w:spacing w:after="200" w:line="276" w:lineRule="auto"/>
        <w:ind w:left="630"/>
        <w:rPr>
          <w:color w:val="000000" w:themeColor="text1"/>
        </w:rPr>
      </w:pPr>
      <w:r>
        <w:rPr>
          <w:color w:val="000000" w:themeColor="text1"/>
        </w:rPr>
        <w:t xml:space="preserve">information then </w:t>
      </w:r>
      <w:proofErr w:type="gramStart"/>
      <w:r>
        <w:rPr>
          <w:color w:val="000000" w:themeColor="text1"/>
        </w:rPr>
        <w:t>answer</w:t>
      </w:r>
      <w:proofErr w:type="gramEnd"/>
      <w:r>
        <w:rPr>
          <w:color w:val="000000" w:themeColor="text1"/>
        </w:rPr>
        <w:t xml:space="preserve"> the following questions.</w:t>
      </w:r>
    </w:p>
    <w:p w:rsidR="0000353A" w:rsidRPr="006E6D4C" w:rsidRDefault="0000353A" w:rsidP="0000353A">
      <w:pPr>
        <w:rPr>
          <w:color w:val="000000" w:themeColor="text1"/>
        </w:rPr>
      </w:pPr>
    </w:p>
    <w:p w:rsidR="0000353A" w:rsidRPr="006E6D4C" w:rsidRDefault="0000353A" w:rsidP="0000353A">
      <w:pPr>
        <w:rPr>
          <w:color w:val="000000" w:themeColor="text1"/>
        </w:rPr>
      </w:pPr>
    </w:p>
    <w:p w:rsidR="0000353A" w:rsidRDefault="0000353A" w:rsidP="0000353A">
      <w:pPr>
        <w:rPr>
          <w:color w:val="000000" w:themeColor="text1"/>
        </w:rPr>
      </w:pPr>
    </w:p>
    <w:p w:rsidR="0000353A" w:rsidRPr="006E6D4C" w:rsidRDefault="0000353A" w:rsidP="0000353A">
      <w:pPr>
        <w:rPr>
          <w:color w:val="000000" w:themeColor="text1"/>
        </w:rPr>
      </w:pPr>
    </w:p>
    <w:p w:rsidR="0000353A" w:rsidRDefault="0000353A" w:rsidP="0000353A">
      <w:pPr>
        <w:numPr>
          <w:ilvl w:val="0"/>
          <w:numId w:val="9"/>
        </w:numPr>
        <w:rPr>
          <w:color w:val="000000" w:themeColor="text1"/>
        </w:rPr>
      </w:pPr>
      <w:r w:rsidRPr="006E6D4C">
        <w:rPr>
          <w:color w:val="000000" w:themeColor="text1"/>
        </w:rPr>
        <w:t>How many femal</w:t>
      </w:r>
      <w:r>
        <w:rPr>
          <w:color w:val="000000" w:themeColor="text1"/>
        </w:rPr>
        <w:t xml:space="preserve">es total were surveyed? </w:t>
      </w:r>
    </w:p>
    <w:p w:rsidR="0000353A" w:rsidRPr="006E6D4C" w:rsidRDefault="0000353A" w:rsidP="0000353A">
      <w:pPr>
        <w:ind w:left="1080"/>
        <w:rPr>
          <w:color w:val="000000" w:themeColor="text1"/>
        </w:rPr>
      </w:pPr>
    </w:p>
    <w:p w:rsidR="0000353A" w:rsidRDefault="0000353A" w:rsidP="0000353A">
      <w:pPr>
        <w:numPr>
          <w:ilvl w:val="0"/>
          <w:numId w:val="9"/>
        </w:numPr>
        <w:rPr>
          <w:color w:val="000000" w:themeColor="text1"/>
        </w:rPr>
      </w:pPr>
      <w:r w:rsidRPr="006E6D4C">
        <w:rPr>
          <w:color w:val="000000" w:themeColor="text1"/>
        </w:rPr>
        <w:t>How many people surveyed e</w:t>
      </w:r>
      <w:r>
        <w:rPr>
          <w:color w:val="000000" w:themeColor="text1"/>
        </w:rPr>
        <w:t xml:space="preserve">at breakfast regularly? </w:t>
      </w:r>
    </w:p>
    <w:p w:rsidR="0000353A" w:rsidRPr="006E6D4C" w:rsidRDefault="0000353A" w:rsidP="0000353A">
      <w:pPr>
        <w:ind w:left="1080"/>
        <w:rPr>
          <w:color w:val="000000" w:themeColor="text1"/>
        </w:rPr>
      </w:pPr>
    </w:p>
    <w:p w:rsidR="0000353A" w:rsidRDefault="0000353A" w:rsidP="0000353A">
      <w:pPr>
        <w:numPr>
          <w:ilvl w:val="0"/>
          <w:numId w:val="9"/>
        </w:numPr>
        <w:rPr>
          <w:color w:val="000000" w:themeColor="text1"/>
        </w:rPr>
      </w:pPr>
      <w:r w:rsidRPr="006E6D4C">
        <w:rPr>
          <w:color w:val="000000" w:themeColor="text1"/>
        </w:rPr>
        <w:t>How many peop</w:t>
      </w:r>
      <w:r>
        <w:rPr>
          <w:color w:val="000000" w:themeColor="text1"/>
        </w:rPr>
        <w:t>le total were surveyed?</w:t>
      </w:r>
    </w:p>
    <w:p w:rsidR="0000353A" w:rsidRPr="006E6D4C" w:rsidRDefault="0000353A" w:rsidP="0000353A">
      <w:pPr>
        <w:ind w:left="1080"/>
        <w:rPr>
          <w:color w:val="000000" w:themeColor="text1"/>
        </w:rPr>
      </w:pPr>
    </w:p>
    <w:p w:rsidR="0000353A" w:rsidRPr="006E6D4C" w:rsidRDefault="0000353A" w:rsidP="0000353A">
      <w:pPr>
        <w:numPr>
          <w:ilvl w:val="0"/>
          <w:numId w:val="9"/>
        </w:numPr>
        <w:rPr>
          <w:color w:val="000000" w:themeColor="text1"/>
        </w:rPr>
      </w:pPr>
      <w:r w:rsidRPr="006E6D4C">
        <w:rPr>
          <w:color w:val="000000" w:themeColor="text1"/>
        </w:rPr>
        <w:t xml:space="preserve">How many males surveyed </w:t>
      </w:r>
      <w:r>
        <w:rPr>
          <w:color w:val="000000" w:themeColor="text1"/>
        </w:rPr>
        <w:t xml:space="preserve">do not </w:t>
      </w:r>
      <w:r w:rsidRPr="006E6D4C">
        <w:rPr>
          <w:color w:val="000000" w:themeColor="text1"/>
        </w:rPr>
        <w:t>e</w:t>
      </w:r>
      <w:r>
        <w:rPr>
          <w:color w:val="000000" w:themeColor="text1"/>
        </w:rPr>
        <w:t>at breakfast regularly?</w:t>
      </w:r>
    </w:p>
    <w:p w:rsidR="0000353A" w:rsidRPr="002778A1" w:rsidRDefault="0000353A" w:rsidP="0000353A">
      <w:pPr>
        <w:ind w:left="1080"/>
        <w:rPr>
          <w:color w:val="FF0000"/>
        </w:rPr>
      </w:pPr>
    </w:p>
    <w:p w:rsidR="0000353A" w:rsidRDefault="0000353A" w:rsidP="0000353A">
      <w:pPr>
        <w:numPr>
          <w:ilvl w:val="0"/>
          <w:numId w:val="9"/>
        </w:numPr>
        <w:rPr>
          <w:color w:val="000000" w:themeColor="text1"/>
        </w:rPr>
      </w:pPr>
      <w:r w:rsidRPr="006E6D4C">
        <w:rPr>
          <w:color w:val="000000" w:themeColor="text1"/>
        </w:rPr>
        <w:t>How many females surveyed e</w:t>
      </w:r>
      <w:r>
        <w:rPr>
          <w:color w:val="000000" w:themeColor="text1"/>
        </w:rPr>
        <w:t xml:space="preserve">at breakfast regularly? </w:t>
      </w:r>
    </w:p>
    <w:p w:rsidR="0000353A" w:rsidRPr="002778A1" w:rsidRDefault="0000353A" w:rsidP="0000353A">
      <w:pPr>
        <w:pStyle w:val="ListParagraph"/>
        <w:ind w:left="1080"/>
        <w:rPr>
          <w:color w:val="FF0000"/>
        </w:rPr>
      </w:pPr>
    </w:p>
    <w:p w:rsidR="0000353A" w:rsidRPr="00881AD2" w:rsidRDefault="0000353A" w:rsidP="0000353A">
      <w:pPr>
        <w:numPr>
          <w:ilvl w:val="0"/>
          <w:numId w:val="9"/>
        </w:numPr>
        <w:rPr>
          <w:color w:val="FF0000"/>
        </w:rPr>
      </w:pPr>
      <w:r>
        <w:rPr>
          <w:color w:val="000000" w:themeColor="text1"/>
        </w:rPr>
        <w:t xml:space="preserve">What percentage </w:t>
      </w:r>
      <w:r w:rsidRPr="0043331C">
        <w:rPr>
          <w:b/>
          <w:color w:val="000000" w:themeColor="text1"/>
        </w:rPr>
        <w:t>of the</w:t>
      </w:r>
      <w:r>
        <w:rPr>
          <w:color w:val="000000" w:themeColor="text1"/>
        </w:rPr>
        <w:t xml:space="preserve"> </w:t>
      </w:r>
      <w:r w:rsidRPr="0043331C">
        <w:rPr>
          <w:b/>
          <w:color w:val="000000" w:themeColor="text1"/>
        </w:rPr>
        <w:t>total number of people surveyed</w:t>
      </w:r>
      <w:r>
        <w:rPr>
          <w:color w:val="000000" w:themeColor="text1"/>
        </w:rPr>
        <w:t xml:space="preserve"> eat breakfast regularly?</w:t>
      </w:r>
    </w:p>
    <w:p w:rsidR="0000353A" w:rsidRDefault="0000353A" w:rsidP="0000353A">
      <w:pPr>
        <w:ind w:left="1080"/>
        <w:rPr>
          <w:color w:val="FF0000"/>
        </w:rPr>
      </w:pPr>
    </w:p>
    <w:p w:rsidR="0000353A" w:rsidRPr="00881AD2" w:rsidRDefault="0000353A" w:rsidP="0000353A">
      <w:pPr>
        <w:ind w:left="1080"/>
        <w:rPr>
          <w:color w:val="FF0000"/>
        </w:rPr>
      </w:pPr>
    </w:p>
    <w:p w:rsidR="0000353A" w:rsidRDefault="0000353A" w:rsidP="0000353A">
      <w:pPr>
        <w:numPr>
          <w:ilvl w:val="0"/>
          <w:numId w:val="9"/>
        </w:numPr>
        <w:rPr>
          <w:color w:val="000000" w:themeColor="text1"/>
        </w:rPr>
      </w:pPr>
      <w:r>
        <w:rPr>
          <w:color w:val="000000" w:themeColor="text1"/>
        </w:rPr>
        <w:t xml:space="preserve">What percentage </w:t>
      </w:r>
      <w:r w:rsidRPr="0043331C">
        <w:rPr>
          <w:b/>
          <w:color w:val="000000" w:themeColor="text1"/>
        </w:rPr>
        <w:t>of the females</w:t>
      </w:r>
      <w:r>
        <w:rPr>
          <w:color w:val="000000" w:themeColor="text1"/>
        </w:rPr>
        <w:t xml:space="preserve"> </w:t>
      </w:r>
      <w:r w:rsidRPr="0043331C">
        <w:rPr>
          <w:b/>
          <w:color w:val="000000" w:themeColor="text1"/>
        </w:rPr>
        <w:t>surveyed</w:t>
      </w:r>
      <w:r>
        <w:rPr>
          <w:color w:val="000000" w:themeColor="text1"/>
        </w:rPr>
        <w:t xml:space="preserve"> eat breakfast regularly?</w:t>
      </w:r>
    </w:p>
    <w:p w:rsidR="0000353A" w:rsidRDefault="0000353A" w:rsidP="0000353A">
      <w:pPr>
        <w:ind w:left="1080"/>
        <w:rPr>
          <w:color w:val="FF0000"/>
        </w:rPr>
      </w:pPr>
    </w:p>
    <w:p w:rsidR="0000353A" w:rsidRPr="00881AD2" w:rsidRDefault="0000353A" w:rsidP="0000353A">
      <w:pPr>
        <w:ind w:left="1080"/>
        <w:rPr>
          <w:color w:val="FF0000"/>
        </w:rPr>
      </w:pPr>
    </w:p>
    <w:p w:rsidR="0000353A" w:rsidRDefault="0000353A" w:rsidP="0000353A">
      <w:pPr>
        <w:numPr>
          <w:ilvl w:val="0"/>
          <w:numId w:val="9"/>
        </w:numPr>
        <w:rPr>
          <w:color w:val="000000" w:themeColor="text1"/>
        </w:rPr>
      </w:pPr>
      <w:r>
        <w:rPr>
          <w:color w:val="000000" w:themeColor="text1"/>
        </w:rPr>
        <w:t xml:space="preserve">What percentage </w:t>
      </w:r>
      <w:r w:rsidRPr="0043331C">
        <w:rPr>
          <w:b/>
          <w:color w:val="000000" w:themeColor="text1"/>
        </w:rPr>
        <w:t>of the people who eat breakfast regularly</w:t>
      </w:r>
      <w:r>
        <w:rPr>
          <w:color w:val="000000" w:themeColor="text1"/>
        </w:rPr>
        <w:t xml:space="preserve"> are male?</w:t>
      </w:r>
    </w:p>
    <w:p w:rsidR="0000353A" w:rsidRDefault="0000353A" w:rsidP="0000353A">
      <w:pPr>
        <w:ind w:left="1080"/>
        <w:rPr>
          <w:color w:val="FF0000"/>
        </w:rPr>
      </w:pPr>
    </w:p>
    <w:p w:rsidR="0000353A" w:rsidRDefault="0000353A" w:rsidP="0000353A">
      <w:pPr>
        <w:rPr>
          <w:color w:val="000000" w:themeColor="text1"/>
        </w:rPr>
      </w:pPr>
    </w:p>
    <w:p w:rsidR="0000353A" w:rsidRDefault="0000353A" w:rsidP="0000353A">
      <w:pPr>
        <w:numPr>
          <w:ilvl w:val="0"/>
          <w:numId w:val="9"/>
        </w:numPr>
        <w:rPr>
          <w:color w:val="000000" w:themeColor="text1"/>
        </w:rPr>
      </w:pPr>
      <w:r>
        <w:rPr>
          <w:color w:val="000000" w:themeColor="text1"/>
        </w:rPr>
        <w:t xml:space="preserve">What percentage </w:t>
      </w:r>
      <w:r w:rsidRPr="0043331C">
        <w:rPr>
          <w:b/>
          <w:color w:val="000000" w:themeColor="text1"/>
        </w:rPr>
        <w:t>of the total number of people surveyed</w:t>
      </w:r>
      <w:r>
        <w:rPr>
          <w:color w:val="000000" w:themeColor="text1"/>
        </w:rPr>
        <w:t xml:space="preserve"> are females who do not eat breakfast regularly?</w:t>
      </w:r>
    </w:p>
    <w:p w:rsidR="0000353A" w:rsidRDefault="0000353A" w:rsidP="0000353A">
      <w:pPr>
        <w:ind w:left="1080"/>
        <w:rPr>
          <w:color w:val="FF0000"/>
        </w:rPr>
      </w:pPr>
    </w:p>
    <w:p w:rsidR="0000353A" w:rsidRPr="002E6BEE" w:rsidRDefault="0000353A" w:rsidP="0000353A">
      <w:pPr>
        <w:rPr>
          <w:color w:val="FF0000"/>
        </w:rPr>
      </w:pPr>
    </w:p>
    <w:p w:rsidR="0000353A" w:rsidRPr="008E6363" w:rsidRDefault="0000353A" w:rsidP="0000353A">
      <w:pPr>
        <w:numPr>
          <w:ilvl w:val="0"/>
          <w:numId w:val="9"/>
        </w:numPr>
        <w:rPr>
          <w:color w:val="000000" w:themeColor="text1"/>
        </w:rPr>
      </w:pPr>
      <w:r w:rsidRPr="008E6363">
        <w:rPr>
          <w:color w:val="000000" w:themeColor="text1"/>
        </w:rPr>
        <w:t>Make up your own problem similar to the problems in parts g. – j</w:t>
      </w:r>
      <w:r>
        <w:rPr>
          <w:color w:val="000000" w:themeColor="text1"/>
        </w:rPr>
        <w:t>. Have a partner answer your question.</w:t>
      </w:r>
    </w:p>
    <w:p w:rsidR="0000353A" w:rsidRDefault="0000353A" w:rsidP="0000353A">
      <w:pPr>
        <w:ind w:left="1080"/>
        <w:rPr>
          <w:color w:val="FF0000"/>
        </w:rPr>
      </w:pPr>
    </w:p>
    <w:p w:rsidR="00E348A5" w:rsidRDefault="00E348A5" w:rsidP="0000353A">
      <w:pPr>
        <w:ind w:left="1080"/>
        <w:rPr>
          <w:color w:val="FF0000"/>
        </w:rPr>
      </w:pPr>
    </w:p>
    <w:p w:rsidR="00E348A5" w:rsidRPr="008E6363" w:rsidRDefault="00E348A5" w:rsidP="0000353A">
      <w:pPr>
        <w:ind w:left="1080"/>
        <w:rPr>
          <w:color w:val="FF0000"/>
        </w:rPr>
      </w:pPr>
    </w:p>
    <w:p w:rsidR="0000353A" w:rsidRDefault="0000353A" w:rsidP="0000353A">
      <w:pPr>
        <w:rPr>
          <w:color w:val="000000" w:themeColor="text1"/>
        </w:rPr>
      </w:pPr>
    </w:p>
    <w:p w:rsidR="0000353A" w:rsidRDefault="0000353A" w:rsidP="0000353A">
      <w:pPr>
        <w:numPr>
          <w:ilvl w:val="0"/>
          <w:numId w:val="9"/>
        </w:numPr>
        <w:rPr>
          <w:color w:val="000000" w:themeColor="text1"/>
        </w:rPr>
      </w:pPr>
      <w:r>
        <w:rPr>
          <w:color w:val="000000" w:themeColor="text1"/>
        </w:rPr>
        <w:t>Make up a different problem similar to the problems in parts g. – j. Have a partner answer your question.</w:t>
      </w:r>
    </w:p>
    <w:p w:rsidR="0000353A" w:rsidRDefault="0000353A" w:rsidP="0000353A">
      <w:pPr>
        <w:rPr>
          <w:color w:val="000000" w:themeColor="text1"/>
        </w:rPr>
      </w:pPr>
    </w:p>
    <w:p w:rsidR="00E348A5" w:rsidRDefault="00E348A5" w:rsidP="0000353A">
      <w:pPr>
        <w:rPr>
          <w:color w:val="000000" w:themeColor="text1"/>
        </w:rPr>
      </w:pPr>
    </w:p>
    <w:p w:rsidR="00E348A5" w:rsidRDefault="00E348A5" w:rsidP="0000353A">
      <w:pPr>
        <w:rPr>
          <w:color w:val="000000" w:themeColor="text1"/>
        </w:rPr>
      </w:pPr>
    </w:p>
    <w:p w:rsidR="00282408" w:rsidRPr="00801243" w:rsidRDefault="00801243" w:rsidP="008D5D15">
      <w:pPr>
        <w:pStyle w:val="ListParagraph"/>
        <w:numPr>
          <w:ilvl w:val="0"/>
          <w:numId w:val="18"/>
        </w:numPr>
        <w:spacing w:line="276" w:lineRule="auto"/>
        <w:ind w:left="360"/>
        <w:rPr>
          <w:color w:val="000000" w:themeColor="text1"/>
        </w:rPr>
      </w:pPr>
      <w:r w:rsidRPr="00801243">
        <w:rPr>
          <w:color w:val="000000" w:themeColor="text1"/>
        </w:rPr>
        <w:lastRenderedPageBreak/>
        <w:t>Tamara</w:t>
      </w:r>
      <w:r w:rsidR="00282408" w:rsidRPr="00801243">
        <w:rPr>
          <w:color w:val="000000" w:themeColor="text1"/>
        </w:rPr>
        <w:t xml:space="preserve"> wondered if there is an association between age and favorite flavor of ice cream (choices: chocolate, strawberry, and vanilla). She surveyed 200 children in different age ranges. The table below shows the results of her survey.</w:t>
      </w:r>
    </w:p>
    <w:p w:rsidR="00282408" w:rsidRPr="000E513B" w:rsidRDefault="00801243" w:rsidP="00801243">
      <w:pPr>
        <w:pStyle w:val="ListParagraph"/>
        <w:spacing w:line="276" w:lineRule="auto"/>
        <w:rPr>
          <w:color w:val="000000" w:themeColor="text1"/>
        </w:rPr>
      </w:pPr>
      <w:r>
        <w:rPr>
          <w:color w:val="000000" w:themeColor="text1"/>
        </w:rPr>
        <w:t>Tamara</w:t>
      </w:r>
      <w:r w:rsidR="00282408" w:rsidRPr="000E513B">
        <w:rPr>
          <w:color w:val="000000" w:themeColor="text1"/>
        </w:rPr>
        <w:t xml:space="preserve"> gives you the following information.</w:t>
      </w:r>
    </w:p>
    <w:p w:rsidR="00282408" w:rsidRDefault="009D6D10" w:rsidP="00282408">
      <w:pPr>
        <w:pStyle w:val="ListParagraph"/>
        <w:numPr>
          <w:ilvl w:val="0"/>
          <w:numId w:val="10"/>
        </w:numPr>
        <w:spacing w:after="200" w:line="276" w:lineRule="auto"/>
        <w:rPr>
          <w:color w:val="000000" w:themeColor="text1"/>
        </w:rPr>
      </w:pPr>
      <m:oMath>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2</m:t>
            </m:r>
          </m:den>
        </m:f>
      </m:oMath>
      <w:r w:rsidR="00282408">
        <w:rPr>
          <w:color w:val="000000" w:themeColor="text1"/>
        </w:rPr>
        <w:t xml:space="preserve"> of the children surveyed chose chocolate as their favorite flavor</w:t>
      </w:r>
    </w:p>
    <w:p w:rsidR="00282408" w:rsidRDefault="00282408" w:rsidP="00282408">
      <w:pPr>
        <w:pStyle w:val="ListParagraph"/>
        <w:numPr>
          <w:ilvl w:val="0"/>
          <w:numId w:val="10"/>
        </w:numPr>
        <w:spacing w:after="200" w:line="276" w:lineRule="auto"/>
        <w:rPr>
          <w:color w:val="000000" w:themeColor="text1"/>
        </w:rPr>
      </w:pPr>
      <w:r>
        <w:rPr>
          <w:color w:val="000000" w:themeColor="text1"/>
        </w:rPr>
        <w:t>25% of the children surveyed were in the age range of 8 – 12 years old</w:t>
      </w:r>
    </w:p>
    <w:p w:rsidR="00282408" w:rsidRDefault="009D6D10" w:rsidP="00282408">
      <w:pPr>
        <w:pStyle w:val="ListParagraph"/>
        <w:numPr>
          <w:ilvl w:val="0"/>
          <w:numId w:val="10"/>
        </w:numPr>
        <w:spacing w:after="200" w:line="276" w:lineRule="auto"/>
        <w:rPr>
          <w:color w:val="000000" w:themeColor="text1"/>
        </w:rPr>
      </w:pPr>
      <m:oMath>
        <m:f>
          <m:fPr>
            <m:ctrlPr>
              <w:rPr>
                <w:rFonts w:ascii="Cambria Math" w:hAnsi="Cambria Math"/>
                <w:i/>
                <w:color w:val="000000" w:themeColor="text1"/>
              </w:rPr>
            </m:ctrlPr>
          </m:fPr>
          <m:num>
            <m:r>
              <w:rPr>
                <w:rFonts w:ascii="Cambria Math" w:hAnsi="Cambria Math"/>
                <w:color w:val="000000" w:themeColor="text1"/>
              </w:rPr>
              <m:t>2</m:t>
            </m:r>
          </m:num>
          <m:den>
            <m:r>
              <w:rPr>
                <w:rFonts w:ascii="Cambria Math" w:hAnsi="Cambria Math"/>
                <w:color w:val="000000" w:themeColor="text1"/>
              </w:rPr>
              <m:t>5</m:t>
            </m:r>
          </m:den>
        </m:f>
      </m:oMath>
      <w:r w:rsidR="00282408">
        <w:rPr>
          <w:color w:val="000000" w:themeColor="text1"/>
        </w:rPr>
        <w:t xml:space="preserve"> of the children surveyed were in the age range of 13 – 17 years old</w:t>
      </w:r>
    </w:p>
    <w:p w:rsidR="00282408" w:rsidRDefault="00282408" w:rsidP="00282408">
      <w:pPr>
        <w:pStyle w:val="ListParagraph"/>
        <w:numPr>
          <w:ilvl w:val="0"/>
          <w:numId w:val="10"/>
        </w:numPr>
        <w:spacing w:after="200" w:line="276" w:lineRule="auto"/>
        <w:rPr>
          <w:color w:val="000000" w:themeColor="text1"/>
        </w:rPr>
      </w:pPr>
      <w:r>
        <w:rPr>
          <w:color w:val="000000" w:themeColor="text1"/>
        </w:rPr>
        <w:t>50% of the children in the age range of 3 – 7 years old chose chocolate as their favorite flavor</w:t>
      </w:r>
    </w:p>
    <w:p w:rsidR="00282408" w:rsidRDefault="00282408" w:rsidP="00282408">
      <w:pPr>
        <w:pStyle w:val="ListParagraph"/>
        <w:numPr>
          <w:ilvl w:val="0"/>
          <w:numId w:val="10"/>
        </w:numPr>
        <w:spacing w:after="200" w:line="276" w:lineRule="auto"/>
        <w:rPr>
          <w:color w:val="000000" w:themeColor="text1"/>
        </w:rPr>
      </w:pPr>
      <w:r>
        <w:rPr>
          <w:color w:val="000000" w:themeColor="text1"/>
        </w:rPr>
        <w:t>50 children chose strawberry as their favorite flavor</w:t>
      </w:r>
    </w:p>
    <w:p w:rsidR="00282408" w:rsidRPr="00801243" w:rsidRDefault="00282408" w:rsidP="00282408">
      <w:pPr>
        <w:pStyle w:val="ListParagraph"/>
        <w:ind w:left="1440"/>
        <w:rPr>
          <w:color w:val="000000" w:themeColor="text1"/>
          <w:sz w:val="12"/>
          <w:szCs w:val="12"/>
        </w:rPr>
      </w:pPr>
    </w:p>
    <w:p w:rsidR="00282408" w:rsidRDefault="00282408" w:rsidP="00801243">
      <w:pPr>
        <w:pStyle w:val="ListParagraph"/>
        <w:numPr>
          <w:ilvl w:val="1"/>
          <w:numId w:val="16"/>
        </w:numPr>
        <w:spacing w:after="200" w:line="276" w:lineRule="auto"/>
        <w:ind w:left="720"/>
        <w:rPr>
          <w:color w:val="000000" w:themeColor="text1"/>
        </w:rPr>
      </w:pPr>
      <w:r>
        <w:rPr>
          <w:color w:val="000000" w:themeColor="text1"/>
        </w:rPr>
        <w:t>Complete the</w:t>
      </w:r>
      <w:r w:rsidRPr="006E6D4C">
        <w:rPr>
          <w:color w:val="000000" w:themeColor="text1"/>
        </w:rPr>
        <w:t xml:space="preserve"> two-way frequency table to </w:t>
      </w:r>
      <w:r>
        <w:rPr>
          <w:color w:val="000000" w:themeColor="text1"/>
        </w:rPr>
        <w:t>display the data</w:t>
      </w:r>
      <w:r w:rsidRPr="006E6D4C">
        <w:rPr>
          <w:color w:val="000000" w:themeColor="text1"/>
        </w:rPr>
        <w:t>.</w:t>
      </w:r>
    </w:p>
    <w:tbl>
      <w:tblPr>
        <w:tblStyle w:val="TableGrid"/>
        <w:tblW w:w="0" w:type="auto"/>
        <w:jc w:val="center"/>
        <w:tblLook w:val="04A0" w:firstRow="1" w:lastRow="0" w:firstColumn="1" w:lastColumn="0" w:noHBand="0" w:noVBand="1"/>
      </w:tblPr>
      <w:tblGrid>
        <w:gridCol w:w="1733"/>
        <w:gridCol w:w="1863"/>
        <w:gridCol w:w="1863"/>
        <w:gridCol w:w="1721"/>
        <w:gridCol w:w="1844"/>
      </w:tblGrid>
      <w:tr w:rsidR="00282408" w:rsidRPr="00B91CEA" w:rsidTr="00B15246">
        <w:trPr>
          <w:trHeight w:val="515"/>
          <w:jc w:val="center"/>
        </w:trPr>
        <w:tc>
          <w:tcPr>
            <w:tcW w:w="1733" w:type="dxa"/>
            <w:tcBorders>
              <w:bottom w:val="single" w:sz="4" w:space="0" w:color="auto"/>
            </w:tcBorders>
            <w:shd w:val="pct10" w:color="auto" w:fill="auto"/>
            <w:vAlign w:val="center"/>
          </w:tcPr>
          <w:p w:rsidR="00282408" w:rsidRPr="00C57BDB" w:rsidRDefault="00282408" w:rsidP="00EF748E">
            <w:pPr>
              <w:jc w:val="center"/>
              <w:rPr>
                <w:b/>
                <w:color w:val="000000" w:themeColor="text1"/>
              </w:rPr>
            </w:pPr>
          </w:p>
        </w:tc>
        <w:tc>
          <w:tcPr>
            <w:tcW w:w="1863" w:type="dxa"/>
            <w:shd w:val="pct10" w:color="auto" w:fill="auto"/>
            <w:vAlign w:val="center"/>
          </w:tcPr>
          <w:p w:rsidR="00282408" w:rsidRPr="00C57BDB" w:rsidRDefault="00282408" w:rsidP="00EF748E">
            <w:pPr>
              <w:jc w:val="center"/>
              <w:rPr>
                <w:b/>
                <w:color w:val="000000" w:themeColor="text1"/>
              </w:rPr>
            </w:pPr>
            <w:r w:rsidRPr="00C57BDB">
              <w:rPr>
                <w:b/>
                <w:color w:val="000000" w:themeColor="text1"/>
              </w:rPr>
              <w:t>Chocolate</w:t>
            </w:r>
          </w:p>
        </w:tc>
        <w:tc>
          <w:tcPr>
            <w:tcW w:w="1863" w:type="dxa"/>
            <w:shd w:val="pct10" w:color="auto" w:fill="auto"/>
            <w:vAlign w:val="center"/>
          </w:tcPr>
          <w:p w:rsidR="00282408" w:rsidRPr="00C57BDB" w:rsidRDefault="00282408" w:rsidP="00EF748E">
            <w:pPr>
              <w:jc w:val="center"/>
              <w:rPr>
                <w:b/>
                <w:color w:val="000000" w:themeColor="text1"/>
              </w:rPr>
            </w:pPr>
            <w:r w:rsidRPr="00C57BDB">
              <w:rPr>
                <w:b/>
                <w:color w:val="000000" w:themeColor="text1"/>
              </w:rPr>
              <w:t>Vanilla</w:t>
            </w:r>
          </w:p>
        </w:tc>
        <w:tc>
          <w:tcPr>
            <w:tcW w:w="1721" w:type="dxa"/>
            <w:shd w:val="pct10" w:color="auto" w:fill="auto"/>
            <w:vAlign w:val="center"/>
          </w:tcPr>
          <w:p w:rsidR="00282408" w:rsidRPr="00C57BDB" w:rsidRDefault="00282408" w:rsidP="00EF748E">
            <w:pPr>
              <w:jc w:val="center"/>
              <w:rPr>
                <w:b/>
                <w:color w:val="000000" w:themeColor="text1"/>
              </w:rPr>
            </w:pPr>
            <w:r w:rsidRPr="00C57BDB">
              <w:rPr>
                <w:b/>
                <w:color w:val="000000" w:themeColor="text1"/>
              </w:rPr>
              <w:t>Strawberry</w:t>
            </w:r>
          </w:p>
        </w:tc>
        <w:tc>
          <w:tcPr>
            <w:tcW w:w="1844" w:type="dxa"/>
            <w:shd w:val="pct10" w:color="auto" w:fill="auto"/>
            <w:vAlign w:val="center"/>
          </w:tcPr>
          <w:p w:rsidR="00282408" w:rsidRPr="00C57BDB" w:rsidRDefault="00282408" w:rsidP="00EF748E">
            <w:pPr>
              <w:jc w:val="center"/>
              <w:rPr>
                <w:b/>
                <w:color w:val="000000" w:themeColor="text1"/>
              </w:rPr>
            </w:pPr>
            <w:r w:rsidRPr="00C57BDB">
              <w:rPr>
                <w:b/>
                <w:color w:val="000000" w:themeColor="text1"/>
              </w:rPr>
              <w:t>Total</w:t>
            </w:r>
          </w:p>
        </w:tc>
      </w:tr>
      <w:tr w:rsidR="00282408" w:rsidRPr="00B91CEA" w:rsidTr="00B15246">
        <w:trPr>
          <w:trHeight w:val="426"/>
          <w:jc w:val="center"/>
        </w:trPr>
        <w:tc>
          <w:tcPr>
            <w:tcW w:w="1733" w:type="dxa"/>
            <w:shd w:val="pct10" w:color="auto" w:fill="auto"/>
            <w:vAlign w:val="center"/>
          </w:tcPr>
          <w:p w:rsidR="00282408" w:rsidRPr="00C57BDB" w:rsidRDefault="00282408" w:rsidP="00EF748E">
            <w:pPr>
              <w:jc w:val="center"/>
              <w:rPr>
                <w:b/>
                <w:color w:val="000000" w:themeColor="text1"/>
              </w:rPr>
            </w:pPr>
            <w:r w:rsidRPr="00C57BDB">
              <w:rPr>
                <w:b/>
                <w:color w:val="000000" w:themeColor="text1"/>
              </w:rPr>
              <w:t>Ages 3 – 7</w:t>
            </w:r>
          </w:p>
        </w:tc>
        <w:tc>
          <w:tcPr>
            <w:tcW w:w="1863" w:type="dxa"/>
            <w:vAlign w:val="center"/>
          </w:tcPr>
          <w:p w:rsidR="00282408" w:rsidRPr="00AD22F8" w:rsidRDefault="00282408" w:rsidP="00EF748E">
            <w:pPr>
              <w:jc w:val="center"/>
              <w:rPr>
                <w:color w:val="FF0000"/>
              </w:rPr>
            </w:pPr>
          </w:p>
        </w:tc>
        <w:tc>
          <w:tcPr>
            <w:tcW w:w="1863" w:type="dxa"/>
            <w:vAlign w:val="center"/>
          </w:tcPr>
          <w:p w:rsidR="00282408" w:rsidRPr="00AD22F8" w:rsidRDefault="00282408" w:rsidP="00EF748E">
            <w:pPr>
              <w:jc w:val="center"/>
              <w:rPr>
                <w:color w:val="FF0000"/>
              </w:rPr>
            </w:pPr>
          </w:p>
        </w:tc>
        <w:tc>
          <w:tcPr>
            <w:tcW w:w="1721" w:type="dxa"/>
            <w:vAlign w:val="center"/>
          </w:tcPr>
          <w:p w:rsidR="00282408" w:rsidRPr="00AD22F8" w:rsidRDefault="00282408" w:rsidP="00EF748E">
            <w:pPr>
              <w:jc w:val="center"/>
              <w:rPr>
                <w:color w:val="FF0000"/>
              </w:rPr>
            </w:pPr>
          </w:p>
        </w:tc>
        <w:tc>
          <w:tcPr>
            <w:tcW w:w="1844" w:type="dxa"/>
            <w:vAlign w:val="center"/>
          </w:tcPr>
          <w:p w:rsidR="00282408" w:rsidRPr="00AD22F8" w:rsidRDefault="00282408" w:rsidP="00EF748E">
            <w:pPr>
              <w:jc w:val="center"/>
              <w:rPr>
                <w:color w:val="FF0000"/>
              </w:rPr>
            </w:pPr>
          </w:p>
        </w:tc>
      </w:tr>
      <w:tr w:rsidR="00282408" w:rsidRPr="00B91CEA" w:rsidTr="00B15246">
        <w:trPr>
          <w:trHeight w:val="434"/>
          <w:jc w:val="center"/>
        </w:trPr>
        <w:tc>
          <w:tcPr>
            <w:tcW w:w="1733" w:type="dxa"/>
            <w:shd w:val="pct10" w:color="auto" w:fill="auto"/>
            <w:vAlign w:val="center"/>
          </w:tcPr>
          <w:p w:rsidR="00282408" w:rsidRPr="00C57BDB" w:rsidRDefault="00282408" w:rsidP="00EF748E">
            <w:pPr>
              <w:jc w:val="center"/>
              <w:rPr>
                <w:b/>
                <w:color w:val="000000" w:themeColor="text1"/>
              </w:rPr>
            </w:pPr>
            <w:r w:rsidRPr="00C57BDB">
              <w:rPr>
                <w:b/>
                <w:color w:val="000000" w:themeColor="text1"/>
              </w:rPr>
              <w:t>Ages 8 – 12</w:t>
            </w:r>
          </w:p>
        </w:tc>
        <w:tc>
          <w:tcPr>
            <w:tcW w:w="1863" w:type="dxa"/>
            <w:vAlign w:val="center"/>
          </w:tcPr>
          <w:p w:rsidR="00282408" w:rsidRPr="00AD22F8" w:rsidRDefault="00282408" w:rsidP="00EF748E">
            <w:pPr>
              <w:jc w:val="center"/>
              <w:rPr>
                <w:color w:val="FF0000"/>
              </w:rPr>
            </w:pPr>
            <w:r w:rsidRPr="002730F9">
              <w:t>25</w:t>
            </w:r>
          </w:p>
        </w:tc>
        <w:tc>
          <w:tcPr>
            <w:tcW w:w="1863" w:type="dxa"/>
            <w:vAlign w:val="center"/>
          </w:tcPr>
          <w:p w:rsidR="00282408" w:rsidRPr="00AD22F8" w:rsidRDefault="00282408" w:rsidP="00EF748E">
            <w:pPr>
              <w:jc w:val="center"/>
              <w:rPr>
                <w:color w:val="FF0000"/>
              </w:rPr>
            </w:pPr>
          </w:p>
        </w:tc>
        <w:tc>
          <w:tcPr>
            <w:tcW w:w="1721" w:type="dxa"/>
            <w:vAlign w:val="center"/>
          </w:tcPr>
          <w:p w:rsidR="00282408" w:rsidRPr="00AD22F8" w:rsidRDefault="00282408" w:rsidP="00EF748E">
            <w:pPr>
              <w:jc w:val="center"/>
              <w:rPr>
                <w:color w:val="FF0000"/>
              </w:rPr>
            </w:pPr>
            <w:r>
              <w:t>12</w:t>
            </w:r>
          </w:p>
        </w:tc>
        <w:tc>
          <w:tcPr>
            <w:tcW w:w="1844" w:type="dxa"/>
            <w:vAlign w:val="center"/>
          </w:tcPr>
          <w:p w:rsidR="00282408" w:rsidRPr="00AD22F8" w:rsidRDefault="00282408" w:rsidP="00EF748E">
            <w:pPr>
              <w:jc w:val="center"/>
              <w:rPr>
                <w:color w:val="FF0000"/>
              </w:rPr>
            </w:pPr>
          </w:p>
        </w:tc>
      </w:tr>
      <w:tr w:rsidR="00282408" w:rsidRPr="00B91CEA" w:rsidTr="00B15246">
        <w:trPr>
          <w:trHeight w:val="515"/>
          <w:jc w:val="center"/>
        </w:trPr>
        <w:tc>
          <w:tcPr>
            <w:tcW w:w="1733" w:type="dxa"/>
            <w:shd w:val="pct10" w:color="auto" w:fill="auto"/>
            <w:vAlign w:val="center"/>
          </w:tcPr>
          <w:p w:rsidR="00282408" w:rsidRPr="00C57BDB" w:rsidRDefault="00282408" w:rsidP="00EF748E">
            <w:pPr>
              <w:jc w:val="center"/>
              <w:rPr>
                <w:b/>
                <w:color w:val="000000" w:themeColor="text1"/>
              </w:rPr>
            </w:pPr>
            <w:r w:rsidRPr="00C57BDB">
              <w:rPr>
                <w:b/>
                <w:color w:val="000000" w:themeColor="text1"/>
              </w:rPr>
              <w:t>Ages 13 – 17</w:t>
            </w:r>
          </w:p>
        </w:tc>
        <w:tc>
          <w:tcPr>
            <w:tcW w:w="1863" w:type="dxa"/>
            <w:vAlign w:val="center"/>
          </w:tcPr>
          <w:p w:rsidR="00282408" w:rsidRPr="00AD22F8" w:rsidRDefault="00282408" w:rsidP="00EF748E">
            <w:pPr>
              <w:jc w:val="center"/>
              <w:rPr>
                <w:color w:val="FF0000"/>
              </w:rPr>
            </w:pPr>
          </w:p>
        </w:tc>
        <w:tc>
          <w:tcPr>
            <w:tcW w:w="1863" w:type="dxa"/>
            <w:vAlign w:val="center"/>
          </w:tcPr>
          <w:p w:rsidR="00282408" w:rsidRPr="00AD22F8" w:rsidRDefault="00282408" w:rsidP="00EF748E">
            <w:pPr>
              <w:jc w:val="center"/>
              <w:rPr>
                <w:color w:val="FF0000"/>
              </w:rPr>
            </w:pPr>
          </w:p>
        </w:tc>
        <w:tc>
          <w:tcPr>
            <w:tcW w:w="1721" w:type="dxa"/>
            <w:vAlign w:val="center"/>
          </w:tcPr>
          <w:p w:rsidR="00282408" w:rsidRPr="003108A3" w:rsidRDefault="00282408" w:rsidP="00EF748E">
            <w:pPr>
              <w:jc w:val="center"/>
            </w:pPr>
            <w:r>
              <w:t>12</w:t>
            </w:r>
          </w:p>
        </w:tc>
        <w:tc>
          <w:tcPr>
            <w:tcW w:w="1844" w:type="dxa"/>
            <w:vAlign w:val="center"/>
          </w:tcPr>
          <w:p w:rsidR="00282408" w:rsidRPr="00AD22F8" w:rsidRDefault="00282408" w:rsidP="00EF748E">
            <w:pPr>
              <w:jc w:val="center"/>
              <w:rPr>
                <w:color w:val="FF0000"/>
              </w:rPr>
            </w:pPr>
          </w:p>
        </w:tc>
      </w:tr>
      <w:tr w:rsidR="00282408" w:rsidRPr="00B91CEA" w:rsidTr="00B15246">
        <w:trPr>
          <w:trHeight w:val="515"/>
          <w:jc w:val="center"/>
        </w:trPr>
        <w:tc>
          <w:tcPr>
            <w:tcW w:w="1733" w:type="dxa"/>
            <w:shd w:val="pct10" w:color="auto" w:fill="auto"/>
            <w:vAlign w:val="center"/>
          </w:tcPr>
          <w:p w:rsidR="00282408" w:rsidRPr="00C57BDB" w:rsidRDefault="00282408" w:rsidP="00EF748E">
            <w:pPr>
              <w:jc w:val="center"/>
              <w:rPr>
                <w:b/>
                <w:color w:val="000000" w:themeColor="text1"/>
              </w:rPr>
            </w:pPr>
            <w:r w:rsidRPr="00C57BDB">
              <w:rPr>
                <w:b/>
                <w:color w:val="000000" w:themeColor="text1"/>
              </w:rPr>
              <w:t>Total</w:t>
            </w:r>
          </w:p>
        </w:tc>
        <w:tc>
          <w:tcPr>
            <w:tcW w:w="1863" w:type="dxa"/>
            <w:vAlign w:val="center"/>
          </w:tcPr>
          <w:p w:rsidR="00282408" w:rsidRPr="00AD22F8" w:rsidRDefault="00282408" w:rsidP="00EF748E">
            <w:pPr>
              <w:jc w:val="center"/>
              <w:rPr>
                <w:color w:val="FF0000"/>
              </w:rPr>
            </w:pPr>
          </w:p>
        </w:tc>
        <w:tc>
          <w:tcPr>
            <w:tcW w:w="1863" w:type="dxa"/>
            <w:vAlign w:val="center"/>
          </w:tcPr>
          <w:p w:rsidR="00282408" w:rsidRPr="00AD22F8" w:rsidRDefault="00282408" w:rsidP="00EF748E">
            <w:pPr>
              <w:jc w:val="center"/>
              <w:rPr>
                <w:color w:val="FF0000"/>
              </w:rPr>
            </w:pPr>
          </w:p>
        </w:tc>
        <w:tc>
          <w:tcPr>
            <w:tcW w:w="1721" w:type="dxa"/>
            <w:vAlign w:val="center"/>
          </w:tcPr>
          <w:p w:rsidR="00282408" w:rsidRPr="003108A3" w:rsidRDefault="00282408" w:rsidP="00EF748E">
            <w:pPr>
              <w:jc w:val="center"/>
            </w:pPr>
          </w:p>
        </w:tc>
        <w:tc>
          <w:tcPr>
            <w:tcW w:w="1844" w:type="dxa"/>
            <w:vAlign w:val="center"/>
          </w:tcPr>
          <w:p w:rsidR="00282408" w:rsidRPr="00AD22F8" w:rsidRDefault="00282408" w:rsidP="00EF748E">
            <w:pPr>
              <w:jc w:val="center"/>
              <w:rPr>
                <w:color w:val="FF0000"/>
              </w:rPr>
            </w:pPr>
            <w:r w:rsidRPr="00947CF0">
              <w:t>200</w:t>
            </w:r>
          </w:p>
        </w:tc>
      </w:tr>
    </w:tbl>
    <w:p w:rsidR="00282408" w:rsidRPr="008E6363" w:rsidRDefault="00282408" w:rsidP="0000353A">
      <w:pPr>
        <w:rPr>
          <w:color w:val="000000" w:themeColor="text1"/>
        </w:rPr>
      </w:pPr>
    </w:p>
    <w:p w:rsidR="0000353A" w:rsidRPr="008D5D15" w:rsidRDefault="0000353A" w:rsidP="008D5D15">
      <w:pPr>
        <w:pStyle w:val="ListParagraph"/>
        <w:numPr>
          <w:ilvl w:val="0"/>
          <w:numId w:val="18"/>
        </w:numPr>
        <w:ind w:left="270" w:hanging="270"/>
        <w:rPr>
          <w:color w:val="000000" w:themeColor="text1"/>
        </w:rPr>
      </w:pPr>
      <w:r w:rsidRPr="008D5D15">
        <w:rPr>
          <w:color w:val="000000" w:themeColor="text1"/>
        </w:rPr>
        <w:t>Keane collects data about the number of people who own a smar</w:t>
      </w:r>
      <w:r w:rsidR="00801243" w:rsidRPr="008D5D15">
        <w:rPr>
          <w:color w:val="000000" w:themeColor="text1"/>
        </w:rPr>
        <w:t>t phone and if they also own a tablet.</w:t>
      </w:r>
      <w:r w:rsidRPr="008D5D15">
        <w:rPr>
          <w:color w:val="000000" w:themeColor="text1"/>
        </w:rPr>
        <w:t xml:space="preserve"> </w:t>
      </w:r>
      <w:r w:rsidR="00801243" w:rsidRPr="008D5D15">
        <w:rPr>
          <w:color w:val="000000" w:themeColor="text1"/>
        </w:rPr>
        <w:t xml:space="preserve">      </w:t>
      </w:r>
      <w:r w:rsidRPr="008D5D15">
        <w:rPr>
          <w:color w:val="000000" w:themeColor="text1"/>
        </w:rPr>
        <w:t xml:space="preserve"> He gives you the following information.</w:t>
      </w:r>
    </w:p>
    <w:p w:rsidR="0000353A" w:rsidRPr="006E6D4C" w:rsidRDefault="0000353A" w:rsidP="0000353A">
      <w:pPr>
        <w:pStyle w:val="ListParagraph"/>
        <w:numPr>
          <w:ilvl w:val="0"/>
          <w:numId w:val="10"/>
        </w:numPr>
        <w:spacing w:after="200" w:line="276" w:lineRule="auto"/>
        <w:rPr>
          <w:color w:val="000000" w:themeColor="text1"/>
        </w:rPr>
      </w:pPr>
      <w:r w:rsidRPr="006E6D4C">
        <w:rPr>
          <w:color w:val="000000" w:themeColor="text1"/>
        </w:rPr>
        <w:t>25 people surveyed owned smart phones</w:t>
      </w:r>
    </w:p>
    <w:p w:rsidR="0000353A" w:rsidRPr="006E6D4C" w:rsidRDefault="0000353A" w:rsidP="0000353A">
      <w:pPr>
        <w:pStyle w:val="ListParagraph"/>
        <w:numPr>
          <w:ilvl w:val="0"/>
          <w:numId w:val="10"/>
        </w:numPr>
        <w:spacing w:after="200" w:line="276" w:lineRule="auto"/>
        <w:rPr>
          <w:color w:val="000000" w:themeColor="text1"/>
        </w:rPr>
      </w:pPr>
      <w:r w:rsidRPr="006E6D4C">
        <w:rPr>
          <w:color w:val="000000" w:themeColor="text1"/>
        </w:rPr>
        <w:t xml:space="preserve">20 people that own a smart phone do not own </w:t>
      </w:r>
      <w:r w:rsidR="00801243">
        <w:rPr>
          <w:color w:val="000000" w:themeColor="text1"/>
        </w:rPr>
        <w:t>a tablet</w:t>
      </w:r>
    </w:p>
    <w:p w:rsidR="0000353A" w:rsidRPr="006E6D4C" w:rsidRDefault="0000353A" w:rsidP="0000353A">
      <w:pPr>
        <w:pStyle w:val="ListParagraph"/>
        <w:numPr>
          <w:ilvl w:val="0"/>
          <w:numId w:val="10"/>
        </w:numPr>
        <w:spacing w:after="200" w:line="276" w:lineRule="auto"/>
        <w:rPr>
          <w:color w:val="000000" w:themeColor="text1"/>
        </w:rPr>
      </w:pPr>
      <w:r w:rsidRPr="006E6D4C">
        <w:rPr>
          <w:color w:val="000000" w:themeColor="text1"/>
        </w:rPr>
        <w:t xml:space="preserve">9 people do not own smart phones but they do own </w:t>
      </w:r>
      <w:r w:rsidR="00801243">
        <w:rPr>
          <w:color w:val="000000" w:themeColor="text1"/>
        </w:rPr>
        <w:t>a tablet</w:t>
      </w:r>
    </w:p>
    <w:p w:rsidR="0000353A" w:rsidRPr="006E6D4C" w:rsidRDefault="0000353A" w:rsidP="0000353A">
      <w:pPr>
        <w:pStyle w:val="ListParagraph"/>
        <w:numPr>
          <w:ilvl w:val="0"/>
          <w:numId w:val="10"/>
        </w:numPr>
        <w:spacing w:after="200" w:line="276" w:lineRule="auto"/>
        <w:rPr>
          <w:color w:val="000000" w:themeColor="text1"/>
        </w:rPr>
      </w:pPr>
      <w:r w:rsidRPr="006E6D4C">
        <w:rPr>
          <w:color w:val="000000" w:themeColor="text1"/>
        </w:rPr>
        <w:t xml:space="preserve">24 people do not own </w:t>
      </w:r>
      <w:r w:rsidR="00801243">
        <w:rPr>
          <w:color w:val="000000" w:themeColor="text1"/>
        </w:rPr>
        <w:t>tablet</w:t>
      </w:r>
    </w:p>
    <w:p w:rsidR="0000353A" w:rsidRPr="00801243" w:rsidRDefault="0000353A" w:rsidP="0000353A">
      <w:pPr>
        <w:pStyle w:val="ListParagraph"/>
        <w:ind w:left="1440"/>
        <w:rPr>
          <w:color w:val="000000" w:themeColor="text1"/>
          <w:sz w:val="12"/>
          <w:szCs w:val="12"/>
        </w:rPr>
      </w:pPr>
    </w:p>
    <w:p w:rsidR="0000353A" w:rsidRDefault="0000353A" w:rsidP="00801243">
      <w:pPr>
        <w:pStyle w:val="ListParagraph"/>
        <w:numPr>
          <w:ilvl w:val="1"/>
          <w:numId w:val="11"/>
        </w:numPr>
        <w:tabs>
          <w:tab w:val="left" w:pos="720"/>
        </w:tabs>
        <w:spacing w:after="200" w:line="276" w:lineRule="auto"/>
        <w:ind w:hanging="1080"/>
        <w:rPr>
          <w:color w:val="000000" w:themeColor="text1"/>
        </w:rPr>
      </w:pPr>
      <w:r w:rsidRPr="006E6D4C">
        <w:rPr>
          <w:color w:val="000000" w:themeColor="text1"/>
        </w:rPr>
        <w:t xml:space="preserve">Design and complete a two-way frequency table to show the </w:t>
      </w:r>
      <w:r>
        <w:rPr>
          <w:color w:val="000000" w:themeColor="text1"/>
        </w:rPr>
        <w:t>display the data</w:t>
      </w:r>
      <w:r w:rsidR="00801243">
        <w:rPr>
          <w:color w:val="000000" w:themeColor="text1"/>
        </w:rPr>
        <w:t xml:space="preserve"> given to you by Keane.</w:t>
      </w:r>
    </w:p>
    <w:tbl>
      <w:tblPr>
        <w:tblStyle w:val="TableGrid"/>
        <w:tblW w:w="0" w:type="auto"/>
        <w:jc w:val="center"/>
        <w:tblLook w:val="04A0" w:firstRow="1" w:lastRow="0" w:firstColumn="1" w:lastColumn="0" w:noHBand="0" w:noVBand="1"/>
      </w:tblPr>
      <w:tblGrid>
        <w:gridCol w:w="2583"/>
        <w:gridCol w:w="2698"/>
        <w:gridCol w:w="2697"/>
        <w:gridCol w:w="2697"/>
      </w:tblGrid>
      <w:tr w:rsidR="0000353A" w:rsidRPr="00B91CEA" w:rsidTr="00EF748E">
        <w:trPr>
          <w:trHeight w:val="638"/>
          <w:jc w:val="center"/>
        </w:trPr>
        <w:tc>
          <w:tcPr>
            <w:tcW w:w="2583" w:type="dxa"/>
            <w:vAlign w:val="center"/>
          </w:tcPr>
          <w:p w:rsidR="0000353A" w:rsidRPr="00B91CEA" w:rsidRDefault="0000353A" w:rsidP="00EF748E">
            <w:pPr>
              <w:jc w:val="center"/>
              <w:rPr>
                <w:color w:val="FF0000"/>
              </w:rPr>
            </w:pPr>
          </w:p>
        </w:tc>
        <w:tc>
          <w:tcPr>
            <w:tcW w:w="2698" w:type="dxa"/>
            <w:vAlign w:val="center"/>
          </w:tcPr>
          <w:p w:rsidR="0000353A" w:rsidRPr="00B91CEA" w:rsidRDefault="0000353A" w:rsidP="00EF748E">
            <w:pPr>
              <w:jc w:val="center"/>
              <w:rPr>
                <w:b/>
                <w:color w:val="FF0000"/>
              </w:rPr>
            </w:pPr>
          </w:p>
        </w:tc>
        <w:tc>
          <w:tcPr>
            <w:tcW w:w="2697" w:type="dxa"/>
            <w:vAlign w:val="center"/>
          </w:tcPr>
          <w:p w:rsidR="0000353A" w:rsidRPr="00B91CEA" w:rsidRDefault="0000353A" w:rsidP="00EF748E">
            <w:pPr>
              <w:jc w:val="center"/>
              <w:rPr>
                <w:b/>
                <w:color w:val="FF0000"/>
              </w:rPr>
            </w:pPr>
          </w:p>
        </w:tc>
        <w:tc>
          <w:tcPr>
            <w:tcW w:w="2697" w:type="dxa"/>
            <w:vAlign w:val="center"/>
          </w:tcPr>
          <w:p w:rsidR="0000353A" w:rsidRPr="00B91CEA" w:rsidRDefault="0000353A" w:rsidP="00EF748E">
            <w:pPr>
              <w:jc w:val="center"/>
              <w:rPr>
                <w:b/>
                <w:color w:val="FF0000"/>
              </w:rPr>
            </w:pPr>
          </w:p>
        </w:tc>
      </w:tr>
      <w:tr w:rsidR="0000353A" w:rsidRPr="00B91CEA" w:rsidTr="00EF748E">
        <w:trPr>
          <w:trHeight w:val="602"/>
          <w:jc w:val="center"/>
        </w:trPr>
        <w:tc>
          <w:tcPr>
            <w:tcW w:w="2583" w:type="dxa"/>
            <w:vAlign w:val="center"/>
          </w:tcPr>
          <w:p w:rsidR="0000353A" w:rsidRPr="00B91CEA" w:rsidRDefault="0000353A" w:rsidP="00EF748E">
            <w:pPr>
              <w:jc w:val="center"/>
              <w:rPr>
                <w:b/>
                <w:color w:val="FF0000"/>
              </w:rPr>
            </w:pPr>
          </w:p>
        </w:tc>
        <w:tc>
          <w:tcPr>
            <w:tcW w:w="2698" w:type="dxa"/>
            <w:vAlign w:val="center"/>
          </w:tcPr>
          <w:p w:rsidR="0000353A" w:rsidRPr="00AD22F8" w:rsidRDefault="0000353A" w:rsidP="00EF748E">
            <w:pPr>
              <w:jc w:val="center"/>
              <w:rPr>
                <w:color w:val="FF0000"/>
              </w:rPr>
            </w:pPr>
          </w:p>
        </w:tc>
        <w:tc>
          <w:tcPr>
            <w:tcW w:w="2697" w:type="dxa"/>
            <w:vAlign w:val="center"/>
          </w:tcPr>
          <w:p w:rsidR="0000353A" w:rsidRPr="00AD22F8" w:rsidRDefault="0000353A" w:rsidP="00EF748E">
            <w:pPr>
              <w:jc w:val="center"/>
              <w:rPr>
                <w:color w:val="FF0000"/>
              </w:rPr>
            </w:pPr>
          </w:p>
        </w:tc>
        <w:tc>
          <w:tcPr>
            <w:tcW w:w="2697" w:type="dxa"/>
            <w:vAlign w:val="center"/>
          </w:tcPr>
          <w:p w:rsidR="0000353A" w:rsidRPr="00AD22F8" w:rsidRDefault="0000353A" w:rsidP="00EF748E">
            <w:pPr>
              <w:jc w:val="center"/>
              <w:rPr>
                <w:color w:val="FF0000"/>
              </w:rPr>
            </w:pPr>
          </w:p>
        </w:tc>
      </w:tr>
      <w:tr w:rsidR="0000353A" w:rsidRPr="00B91CEA" w:rsidTr="00EF748E">
        <w:trPr>
          <w:trHeight w:val="620"/>
          <w:jc w:val="center"/>
        </w:trPr>
        <w:tc>
          <w:tcPr>
            <w:tcW w:w="2583" w:type="dxa"/>
            <w:vAlign w:val="center"/>
          </w:tcPr>
          <w:p w:rsidR="0000353A" w:rsidRPr="00B91CEA" w:rsidRDefault="0000353A" w:rsidP="00EF748E">
            <w:pPr>
              <w:jc w:val="center"/>
              <w:rPr>
                <w:b/>
                <w:color w:val="FF0000"/>
              </w:rPr>
            </w:pPr>
          </w:p>
        </w:tc>
        <w:tc>
          <w:tcPr>
            <w:tcW w:w="2698" w:type="dxa"/>
            <w:vAlign w:val="center"/>
          </w:tcPr>
          <w:p w:rsidR="0000353A" w:rsidRPr="00AD22F8" w:rsidRDefault="0000353A" w:rsidP="00EF748E">
            <w:pPr>
              <w:jc w:val="center"/>
              <w:rPr>
                <w:color w:val="FF0000"/>
              </w:rPr>
            </w:pPr>
          </w:p>
        </w:tc>
        <w:tc>
          <w:tcPr>
            <w:tcW w:w="2697" w:type="dxa"/>
            <w:vAlign w:val="center"/>
          </w:tcPr>
          <w:p w:rsidR="0000353A" w:rsidRPr="00AD22F8" w:rsidRDefault="0000353A" w:rsidP="00EF748E">
            <w:pPr>
              <w:jc w:val="center"/>
              <w:rPr>
                <w:color w:val="FF0000"/>
              </w:rPr>
            </w:pPr>
          </w:p>
        </w:tc>
        <w:tc>
          <w:tcPr>
            <w:tcW w:w="2697" w:type="dxa"/>
            <w:vAlign w:val="center"/>
          </w:tcPr>
          <w:p w:rsidR="0000353A" w:rsidRPr="00AD22F8" w:rsidRDefault="0000353A" w:rsidP="00EF748E">
            <w:pPr>
              <w:jc w:val="center"/>
              <w:rPr>
                <w:color w:val="FF0000"/>
              </w:rPr>
            </w:pPr>
          </w:p>
        </w:tc>
      </w:tr>
      <w:tr w:rsidR="0000353A" w:rsidRPr="00B91CEA" w:rsidTr="00EF748E">
        <w:trPr>
          <w:trHeight w:val="674"/>
          <w:jc w:val="center"/>
        </w:trPr>
        <w:tc>
          <w:tcPr>
            <w:tcW w:w="2583" w:type="dxa"/>
            <w:vAlign w:val="center"/>
          </w:tcPr>
          <w:p w:rsidR="0000353A" w:rsidRPr="00B91CEA" w:rsidRDefault="0000353A" w:rsidP="00EF748E">
            <w:pPr>
              <w:jc w:val="center"/>
              <w:rPr>
                <w:b/>
                <w:color w:val="FF0000"/>
              </w:rPr>
            </w:pPr>
          </w:p>
        </w:tc>
        <w:tc>
          <w:tcPr>
            <w:tcW w:w="2698" w:type="dxa"/>
            <w:vAlign w:val="center"/>
          </w:tcPr>
          <w:p w:rsidR="0000353A" w:rsidRPr="00AD22F8" w:rsidRDefault="0000353A" w:rsidP="00EF748E">
            <w:pPr>
              <w:jc w:val="center"/>
              <w:rPr>
                <w:color w:val="FF0000"/>
              </w:rPr>
            </w:pPr>
          </w:p>
        </w:tc>
        <w:tc>
          <w:tcPr>
            <w:tcW w:w="2697" w:type="dxa"/>
            <w:vAlign w:val="center"/>
          </w:tcPr>
          <w:p w:rsidR="0000353A" w:rsidRPr="00AD22F8" w:rsidRDefault="0000353A" w:rsidP="00EF748E">
            <w:pPr>
              <w:jc w:val="center"/>
              <w:rPr>
                <w:color w:val="FF0000"/>
              </w:rPr>
            </w:pPr>
          </w:p>
        </w:tc>
        <w:tc>
          <w:tcPr>
            <w:tcW w:w="2697" w:type="dxa"/>
            <w:vAlign w:val="center"/>
          </w:tcPr>
          <w:p w:rsidR="0000353A" w:rsidRPr="00AD22F8" w:rsidRDefault="0000353A" w:rsidP="00EF748E">
            <w:pPr>
              <w:jc w:val="center"/>
              <w:rPr>
                <w:color w:val="FF0000"/>
              </w:rPr>
            </w:pPr>
          </w:p>
        </w:tc>
      </w:tr>
    </w:tbl>
    <w:p w:rsidR="0000353A" w:rsidRPr="00801243" w:rsidRDefault="0000353A" w:rsidP="0000353A">
      <w:pPr>
        <w:pStyle w:val="ListParagraph"/>
        <w:rPr>
          <w:color w:val="000000" w:themeColor="text1"/>
          <w:sz w:val="12"/>
          <w:szCs w:val="12"/>
        </w:rPr>
      </w:pPr>
    </w:p>
    <w:p w:rsidR="0000353A" w:rsidRPr="00801243" w:rsidRDefault="0000353A" w:rsidP="00801243">
      <w:pPr>
        <w:pStyle w:val="ListParagraph"/>
        <w:numPr>
          <w:ilvl w:val="1"/>
          <w:numId w:val="11"/>
        </w:numPr>
        <w:spacing w:after="200" w:line="480" w:lineRule="auto"/>
        <w:rPr>
          <w:color w:val="000000" w:themeColor="text1"/>
        </w:rPr>
      </w:pPr>
      <w:r w:rsidRPr="006E6D4C">
        <w:rPr>
          <w:color w:val="000000" w:themeColor="text1"/>
        </w:rPr>
        <w:t>How many people did Keane survey?</w:t>
      </w:r>
      <w:r w:rsidR="00801243">
        <w:rPr>
          <w:color w:val="000000" w:themeColor="text1"/>
        </w:rPr>
        <w:t xml:space="preserve"> ______</w:t>
      </w:r>
      <w:r w:rsidRPr="006E6D4C">
        <w:rPr>
          <w:color w:val="000000" w:themeColor="text1"/>
        </w:rPr>
        <w:tab/>
      </w:r>
    </w:p>
    <w:p w:rsidR="0000353A" w:rsidRPr="00801243" w:rsidRDefault="0000353A" w:rsidP="00801243">
      <w:pPr>
        <w:pStyle w:val="ListParagraph"/>
        <w:numPr>
          <w:ilvl w:val="1"/>
          <w:numId w:val="11"/>
        </w:numPr>
        <w:spacing w:after="200" w:line="480" w:lineRule="auto"/>
        <w:rPr>
          <w:color w:val="000000" w:themeColor="text1"/>
        </w:rPr>
      </w:pPr>
      <w:r w:rsidRPr="006E6D4C">
        <w:rPr>
          <w:color w:val="000000" w:themeColor="text1"/>
        </w:rPr>
        <w:t xml:space="preserve">How many people own a smart phone </w:t>
      </w:r>
      <w:r w:rsidR="00CB3FA5">
        <w:rPr>
          <w:color w:val="000000" w:themeColor="text1"/>
        </w:rPr>
        <w:t>and a tablet</w:t>
      </w:r>
      <w:r w:rsidRPr="006E6D4C">
        <w:rPr>
          <w:color w:val="000000" w:themeColor="text1"/>
        </w:rPr>
        <w:t>?</w:t>
      </w:r>
      <w:r w:rsidR="00801243">
        <w:rPr>
          <w:color w:val="000000" w:themeColor="text1"/>
        </w:rPr>
        <w:t xml:space="preserve"> ______</w:t>
      </w:r>
    </w:p>
    <w:p w:rsidR="00CB3FA5" w:rsidRDefault="00CB3FA5" w:rsidP="0016307D">
      <w:pPr>
        <w:pStyle w:val="ListParagraph"/>
        <w:numPr>
          <w:ilvl w:val="1"/>
          <w:numId w:val="11"/>
        </w:numPr>
        <w:spacing w:after="200" w:line="480" w:lineRule="auto"/>
        <w:rPr>
          <w:color w:val="000000" w:themeColor="text1"/>
        </w:rPr>
      </w:pPr>
      <w:r w:rsidRPr="00CB3FA5">
        <w:rPr>
          <w:color w:val="000000" w:themeColor="text1"/>
        </w:rPr>
        <w:t>How many people own only a tablet</w:t>
      </w:r>
      <w:r w:rsidR="00801243" w:rsidRPr="00CB3FA5">
        <w:rPr>
          <w:color w:val="000000" w:themeColor="text1"/>
        </w:rPr>
        <w:t>? _____</w:t>
      </w:r>
      <w:r w:rsidRPr="00CB3FA5">
        <w:rPr>
          <w:color w:val="000000" w:themeColor="text1"/>
        </w:rPr>
        <w:t xml:space="preserve">_ </w:t>
      </w:r>
    </w:p>
    <w:p w:rsidR="00CB3FA5" w:rsidRPr="00CB3FA5" w:rsidRDefault="00CB3FA5" w:rsidP="00CB3FA5">
      <w:pPr>
        <w:pStyle w:val="ListParagraph"/>
        <w:spacing w:after="200" w:line="480" w:lineRule="auto"/>
        <w:ind w:left="1440"/>
        <w:rPr>
          <w:color w:val="000000" w:themeColor="text1"/>
        </w:rPr>
      </w:pPr>
    </w:p>
    <w:p w:rsidR="00415367" w:rsidRDefault="00801243" w:rsidP="00282408">
      <w:r>
        <w:lastRenderedPageBreak/>
        <w:t xml:space="preserve">Part II – </w:t>
      </w:r>
      <w:r w:rsidR="00415367">
        <w:t>Relative Frequency</w:t>
      </w:r>
    </w:p>
    <w:p w:rsidR="00415367" w:rsidRDefault="00415367" w:rsidP="00282408"/>
    <w:p w:rsidR="00415367" w:rsidRDefault="00415367" w:rsidP="00282408">
      <w:r>
        <w:t>Relative frequency is how often something happens divided by all the outcomes. Relative frequency is used to determine a numerical (number) relationship between bivariate data.</w:t>
      </w:r>
      <w:r w:rsidRPr="00415367">
        <w:t xml:space="preserve"> </w:t>
      </w:r>
      <w:r>
        <w:t xml:space="preserve">This is a way to see associations from bivariate data when it is not displayed in a graph but in a two-way table. </w:t>
      </w:r>
    </w:p>
    <w:p w:rsidR="00415367" w:rsidRDefault="00415367" w:rsidP="00282408"/>
    <w:p w:rsidR="00415367" w:rsidRDefault="00415367" w:rsidP="00282408">
      <w:r>
        <w:t xml:space="preserve">We have already used relative frequency to see associations in bivariate data in this lesson: when we found the percentages of outcomes in the two-way table that showed how many people eat or didn’t eat breakfast here at MRJH. </w:t>
      </w:r>
    </w:p>
    <w:p w:rsidR="00415367" w:rsidRDefault="00415367" w:rsidP="00282408"/>
    <w:p w:rsidR="00415367" w:rsidRDefault="00CB3FA5" w:rsidP="00282408">
      <w:r>
        <w:rPr>
          <w:noProof/>
        </w:rPr>
        <mc:AlternateContent>
          <mc:Choice Requires="wps">
            <w:drawing>
              <wp:anchor distT="45720" distB="45720" distL="114300" distR="114300" simplePos="0" relativeHeight="251661312" behindDoc="0" locked="0" layoutInCell="1" allowOverlap="1" wp14:anchorId="6DB47B8A" wp14:editId="3FF45D7C">
                <wp:simplePos x="0" y="0"/>
                <wp:positionH relativeFrom="margin">
                  <wp:align>center</wp:align>
                </wp:positionH>
                <wp:positionV relativeFrom="paragraph">
                  <wp:posOffset>9525</wp:posOffset>
                </wp:positionV>
                <wp:extent cx="5210175" cy="6477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647700"/>
                        </a:xfrm>
                        <a:prstGeom prst="rect">
                          <a:avLst/>
                        </a:prstGeom>
                        <a:solidFill>
                          <a:srgbClr val="FFFFFF"/>
                        </a:solidFill>
                        <a:ln w="9525">
                          <a:solidFill>
                            <a:srgbClr val="000000"/>
                          </a:solidFill>
                          <a:miter lim="800000"/>
                          <a:headEnd/>
                          <a:tailEnd/>
                        </a:ln>
                      </wps:spPr>
                      <wps:txbx>
                        <w:txbxContent>
                          <w:p w:rsidR="00415367" w:rsidRDefault="00415367" w:rsidP="00415367">
                            <w:pPr>
                              <w:jc w:val="center"/>
                            </w:pPr>
                            <w:r>
                              <w:t xml:space="preserve">                               </w:t>
                            </w:r>
                            <w:r w:rsidR="00CB3FA5">
                              <w:t xml:space="preserve">    </w:t>
                            </w:r>
                            <w:r>
                              <w:t xml:space="preserve"> Frequency (#) of a specific outcome</w:t>
                            </w:r>
                            <w:r w:rsidR="00CB3FA5">
                              <w:t xml:space="preserve"> or category</w:t>
                            </w:r>
                          </w:p>
                          <w:p w:rsidR="00415367" w:rsidRDefault="00415367" w:rsidP="00415367">
                            <w:pPr>
                              <w:jc w:val="center"/>
                            </w:pPr>
                            <w:r>
                              <w:t>Relative Frequency = ---</w:t>
                            </w:r>
                            <w:r w:rsidR="00CB3FA5">
                              <w:t>------</w:t>
                            </w:r>
                            <w:r>
                              <w:t>--------------</w:t>
                            </w:r>
                            <w:r w:rsidR="00CB3FA5">
                              <w:t>---</w:t>
                            </w:r>
                            <w:r>
                              <w:t>---------------------------------------</w:t>
                            </w:r>
                            <w:r w:rsidR="00CB3FA5">
                              <w:t>------</w:t>
                            </w:r>
                            <w:r>
                              <w:t>-</w:t>
                            </w:r>
                          </w:p>
                          <w:p w:rsidR="00415367" w:rsidRDefault="00415367" w:rsidP="00415367">
                            <w:pPr>
                              <w:jc w:val="center"/>
                            </w:pPr>
                            <w:r>
                              <w:t xml:space="preserve">                                    The total </w:t>
                            </w:r>
                            <w:r w:rsidR="00CB3FA5">
                              <w:t>frequency</w:t>
                            </w:r>
                            <w:r>
                              <w:t xml:space="preserve"> or outcomes possible</w:t>
                            </w:r>
                            <w:r w:rsidR="00CB3FA5">
                              <w:t xml:space="preserve"> for that category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47B8A" id="_x0000_s1027" type="#_x0000_t202" style="position:absolute;margin-left:0;margin-top:.75pt;width:410.25pt;height:51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">
                <v:textbox>
                  <w:txbxContent>
                    <w:p w:rsidR="00415367" w:rsidRDefault="00415367" w:rsidP="00415367">
                      <w:pPr>
                        <w:jc w:val="center"/>
                      </w:pPr>
                      <w:r>
                        <w:t xml:space="preserve">                               </w:t>
                      </w:r>
                      <w:r w:rsidR="00CB3FA5">
                        <w:t xml:space="preserve">    </w:t>
                      </w:r>
                      <w:r>
                        <w:t xml:space="preserve"> Frequency (#) of a specific outcome</w:t>
                      </w:r>
                      <w:r w:rsidR="00CB3FA5">
                        <w:t xml:space="preserve"> or category</w:t>
                      </w:r>
                    </w:p>
                    <w:p w:rsidR="00415367" w:rsidRDefault="00415367" w:rsidP="00415367">
                      <w:pPr>
                        <w:jc w:val="center"/>
                      </w:pPr>
                      <w:r>
                        <w:t>Relative Frequency = ---</w:t>
                      </w:r>
                      <w:r w:rsidR="00CB3FA5">
                        <w:t>------</w:t>
                      </w:r>
                      <w:r>
                        <w:t>--------------</w:t>
                      </w:r>
                      <w:r w:rsidR="00CB3FA5">
                        <w:t>---</w:t>
                      </w:r>
                      <w:r>
                        <w:t>---------------------------------------</w:t>
                      </w:r>
                      <w:r w:rsidR="00CB3FA5">
                        <w:t>------</w:t>
                      </w:r>
                      <w:r>
                        <w:t>-</w:t>
                      </w:r>
                    </w:p>
                    <w:p w:rsidR="00415367" w:rsidRDefault="00415367" w:rsidP="00415367">
                      <w:pPr>
                        <w:jc w:val="center"/>
                      </w:pPr>
                      <w:r>
                        <w:t xml:space="preserve">                                    The total </w:t>
                      </w:r>
                      <w:r w:rsidR="00CB3FA5">
                        <w:t>frequency</w:t>
                      </w:r>
                      <w:r>
                        <w:t xml:space="preserve"> or outcomes possible</w:t>
                      </w:r>
                      <w:r w:rsidR="00CB3FA5">
                        <w:t xml:space="preserve"> for that category</w:t>
                      </w:r>
                    </w:p>
                  </w:txbxContent>
                </v:textbox>
                <w10:wrap type="square" anchorx="margin"/>
              </v:shape>
            </w:pict>
          </mc:Fallback>
        </mc:AlternateContent>
      </w:r>
      <w:r w:rsidR="00415367">
        <w:t xml:space="preserve">   </w:t>
      </w:r>
    </w:p>
    <w:p w:rsidR="00415367" w:rsidRDefault="00415367" w:rsidP="00282408"/>
    <w:p w:rsidR="00415367" w:rsidRDefault="00415367" w:rsidP="00282408"/>
    <w:p w:rsidR="00415367" w:rsidRDefault="00415367" w:rsidP="00282408"/>
    <w:p w:rsidR="00415367" w:rsidRDefault="00415367" w:rsidP="00282408"/>
    <w:p w:rsidR="00415367" w:rsidRDefault="00CB3FA5" w:rsidP="00282408">
      <w:r>
        <w:t xml:space="preserve">Relative Frequencies may be displayed as a ratio (fraction), decimal (to the nearest hundredth), or a percent (rounded to the nearest tenth). You can find the relative frequency of any outcome in a two-way table using the whole table, a column, or a row.  </w:t>
      </w:r>
    </w:p>
    <w:p w:rsidR="00415367" w:rsidRDefault="00415367" w:rsidP="00282408"/>
    <w:p w:rsidR="00B565FB" w:rsidRDefault="00CB3FA5" w:rsidP="00282408">
      <w:r>
        <w:t>Let’s use the following two-way table to find the relative frequency of specific outcomes or situations.</w:t>
      </w:r>
    </w:p>
    <w:p w:rsidR="00CB3FA5" w:rsidRDefault="00CB3FA5" w:rsidP="00B565FB">
      <w:pPr>
        <w:jc w:val="center"/>
      </w:pPr>
    </w:p>
    <w:tbl>
      <w:tblPr>
        <w:tblStyle w:val="TableGrid"/>
        <w:tblW w:w="0" w:type="auto"/>
        <w:jc w:val="center"/>
        <w:tblLook w:val="04A0" w:firstRow="1" w:lastRow="0" w:firstColumn="1" w:lastColumn="0" w:noHBand="0" w:noVBand="1"/>
      </w:tblPr>
      <w:tblGrid>
        <w:gridCol w:w="1457"/>
        <w:gridCol w:w="1457"/>
        <w:gridCol w:w="1458"/>
        <w:gridCol w:w="820"/>
      </w:tblGrid>
      <w:tr w:rsidR="00CB3FA5" w:rsidTr="00D5011D">
        <w:trPr>
          <w:trHeight w:val="274"/>
          <w:jc w:val="center"/>
        </w:trPr>
        <w:tc>
          <w:tcPr>
            <w:tcW w:w="1457" w:type="dxa"/>
            <w:tcBorders>
              <w:top w:val="nil"/>
              <w:left w:val="nil"/>
            </w:tcBorders>
          </w:tcPr>
          <w:p w:rsidR="00CB3FA5" w:rsidRDefault="00CB3FA5" w:rsidP="00B565FB">
            <w:pPr>
              <w:jc w:val="center"/>
            </w:pPr>
          </w:p>
        </w:tc>
        <w:tc>
          <w:tcPr>
            <w:tcW w:w="1457" w:type="dxa"/>
            <w:vAlign w:val="center"/>
          </w:tcPr>
          <w:p w:rsidR="00CB3FA5" w:rsidRDefault="00B565FB" w:rsidP="00B565FB">
            <w:pPr>
              <w:jc w:val="center"/>
            </w:pPr>
            <w:r>
              <w:t>Students</w:t>
            </w:r>
          </w:p>
        </w:tc>
        <w:tc>
          <w:tcPr>
            <w:tcW w:w="1458" w:type="dxa"/>
            <w:vAlign w:val="center"/>
          </w:tcPr>
          <w:p w:rsidR="00CB3FA5" w:rsidRDefault="00B565FB" w:rsidP="00B565FB">
            <w:pPr>
              <w:jc w:val="center"/>
            </w:pPr>
            <w:r>
              <w:t>Adults</w:t>
            </w:r>
          </w:p>
        </w:tc>
        <w:tc>
          <w:tcPr>
            <w:tcW w:w="820" w:type="dxa"/>
            <w:vAlign w:val="center"/>
          </w:tcPr>
          <w:p w:rsidR="00CB3FA5" w:rsidRDefault="00B565FB" w:rsidP="00B565FB">
            <w:pPr>
              <w:jc w:val="center"/>
            </w:pPr>
            <w:r>
              <w:t>Totals</w:t>
            </w:r>
          </w:p>
        </w:tc>
      </w:tr>
      <w:tr w:rsidR="00CB3FA5" w:rsidTr="00D5011D">
        <w:trPr>
          <w:trHeight w:val="274"/>
          <w:jc w:val="center"/>
        </w:trPr>
        <w:tc>
          <w:tcPr>
            <w:tcW w:w="1457" w:type="dxa"/>
          </w:tcPr>
          <w:p w:rsidR="00CB3FA5" w:rsidRDefault="00B565FB" w:rsidP="00B565FB">
            <w:pPr>
              <w:jc w:val="center"/>
            </w:pPr>
            <w:r>
              <w:t>Likes       Hot Dogs</w:t>
            </w:r>
          </w:p>
        </w:tc>
        <w:tc>
          <w:tcPr>
            <w:tcW w:w="1457" w:type="dxa"/>
            <w:vAlign w:val="center"/>
          </w:tcPr>
          <w:p w:rsidR="00CB3FA5" w:rsidRDefault="00B565FB" w:rsidP="00B565FB">
            <w:pPr>
              <w:jc w:val="center"/>
            </w:pPr>
            <w:r>
              <w:t>53</w:t>
            </w:r>
          </w:p>
        </w:tc>
        <w:tc>
          <w:tcPr>
            <w:tcW w:w="1458" w:type="dxa"/>
            <w:vAlign w:val="center"/>
          </w:tcPr>
          <w:p w:rsidR="00CB3FA5" w:rsidRDefault="00B565FB" w:rsidP="00B565FB">
            <w:pPr>
              <w:jc w:val="center"/>
            </w:pPr>
            <w:r>
              <w:t>35</w:t>
            </w:r>
          </w:p>
        </w:tc>
        <w:tc>
          <w:tcPr>
            <w:tcW w:w="820" w:type="dxa"/>
            <w:vAlign w:val="center"/>
          </w:tcPr>
          <w:p w:rsidR="00CB3FA5" w:rsidRDefault="00B565FB" w:rsidP="00B565FB">
            <w:pPr>
              <w:jc w:val="center"/>
            </w:pPr>
            <w:r>
              <w:t>88</w:t>
            </w:r>
          </w:p>
        </w:tc>
      </w:tr>
      <w:tr w:rsidR="00CB3FA5" w:rsidTr="00D5011D">
        <w:trPr>
          <w:trHeight w:val="274"/>
          <w:jc w:val="center"/>
        </w:trPr>
        <w:tc>
          <w:tcPr>
            <w:tcW w:w="1457" w:type="dxa"/>
          </w:tcPr>
          <w:p w:rsidR="00CB3FA5" w:rsidRDefault="00B565FB" w:rsidP="00B565FB">
            <w:pPr>
              <w:jc w:val="center"/>
            </w:pPr>
            <w:r>
              <w:t>Likes Hamburgers</w:t>
            </w:r>
          </w:p>
        </w:tc>
        <w:tc>
          <w:tcPr>
            <w:tcW w:w="1457" w:type="dxa"/>
            <w:vAlign w:val="center"/>
          </w:tcPr>
          <w:p w:rsidR="00CB3FA5" w:rsidRDefault="00B565FB" w:rsidP="00B565FB">
            <w:pPr>
              <w:jc w:val="center"/>
            </w:pPr>
            <w:r>
              <w:t>47</w:t>
            </w:r>
          </w:p>
        </w:tc>
        <w:tc>
          <w:tcPr>
            <w:tcW w:w="1458" w:type="dxa"/>
            <w:vAlign w:val="center"/>
          </w:tcPr>
          <w:p w:rsidR="00CB3FA5" w:rsidRDefault="00B565FB" w:rsidP="00B565FB">
            <w:pPr>
              <w:jc w:val="center"/>
            </w:pPr>
            <w:r>
              <w:t>65</w:t>
            </w:r>
          </w:p>
        </w:tc>
        <w:tc>
          <w:tcPr>
            <w:tcW w:w="820" w:type="dxa"/>
            <w:vAlign w:val="center"/>
          </w:tcPr>
          <w:p w:rsidR="00CB3FA5" w:rsidRDefault="00B565FB" w:rsidP="00B565FB">
            <w:pPr>
              <w:jc w:val="center"/>
            </w:pPr>
            <w:r>
              <w:t>112</w:t>
            </w:r>
          </w:p>
        </w:tc>
      </w:tr>
      <w:tr w:rsidR="00CB3FA5" w:rsidTr="00D5011D">
        <w:trPr>
          <w:trHeight w:val="274"/>
          <w:jc w:val="center"/>
        </w:trPr>
        <w:tc>
          <w:tcPr>
            <w:tcW w:w="1457" w:type="dxa"/>
          </w:tcPr>
          <w:p w:rsidR="00CB3FA5" w:rsidRDefault="00B565FB" w:rsidP="00B565FB">
            <w:pPr>
              <w:jc w:val="center"/>
            </w:pPr>
            <w:r>
              <w:t>Totals</w:t>
            </w:r>
          </w:p>
        </w:tc>
        <w:tc>
          <w:tcPr>
            <w:tcW w:w="1457" w:type="dxa"/>
            <w:vAlign w:val="center"/>
          </w:tcPr>
          <w:p w:rsidR="00CB3FA5" w:rsidRDefault="00B565FB" w:rsidP="00B565FB">
            <w:pPr>
              <w:jc w:val="center"/>
            </w:pPr>
            <w:r>
              <w:t>100</w:t>
            </w:r>
          </w:p>
        </w:tc>
        <w:tc>
          <w:tcPr>
            <w:tcW w:w="1458" w:type="dxa"/>
            <w:vAlign w:val="center"/>
          </w:tcPr>
          <w:p w:rsidR="00CB3FA5" w:rsidRDefault="00B565FB" w:rsidP="00B565FB">
            <w:pPr>
              <w:jc w:val="center"/>
            </w:pPr>
            <w:r>
              <w:t>100</w:t>
            </w:r>
          </w:p>
        </w:tc>
        <w:tc>
          <w:tcPr>
            <w:tcW w:w="820" w:type="dxa"/>
            <w:vAlign w:val="center"/>
          </w:tcPr>
          <w:p w:rsidR="00CB3FA5" w:rsidRDefault="00B565FB" w:rsidP="00B565FB">
            <w:pPr>
              <w:jc w:val="center"/>
            </w:pPr>
            <w:r>
              <w:t>200</w:t>
            </w:r>
          </w:p>
        </w:tc>
      </w:tr>
    </w:tbl>
    <w:p w:rsidR="00CB3FA5" w:rsidRDefault="00B565FB" w:rsidP="00282408">
      <w:r>
        <w:t>Steps to find Relative Frequency:</w:t>
      </w:r>
    </w:p>
    <w:p w:rsidR="00CB3FA5" w:rsidRPr="00B565FB" w:rsidRDefault="00B565FB" w:rsidP="00152DE1">
      <w:pPr>
        <w:pStyle w:val="ListParagraph"/>
        <w:numPr>
          <w:ilvl w:val="1"/>
          <w:numId w:val="9"/>
        </w:numPr>
      </w:pPr>
      <w:r>
        <w:t xml:space="preserve">Set up a ratio </w:t>
      </w:r>
      <m:oMath>
        <m:f>
          <m:fPr>
            <m:ctrlPr>
              <w:rPr>
                <w:rFonts w:ascii="Cambria Math" w:hAnsi="Cambria Math"/>
                <w:i/>
                <w:sz w:val="28"/>
                <w:szCs w:val="28"/>
              </w:rPr>
            </m:ctrlPr>
          </m:fPr>
          <m:num>
            <m:r>
              <w:rPr>
                <w:rFonts w:ascii="Cambria Math" w:hAnsi="Cambria Math"/>
                <w:sz w:val="28"/>
                <w:szCs w:val="28"/>
              </w:rPr>
              <m:t>category count</m:t>
            </m:r>
          </m:num>
          <m:den>
            <m:r>
              <w:rPr>
                <w:rFonts w:ascii="Cambria Math" w:hAnsi="Cambria Math"/>
                <w:sz w:val="28"/>
                <w:szCs w:val="28"/>
              </w:rPr>
              <m:t>category total</m:t>
            </m:r>
          </m:den>
        </m:f>
      </m:oMath>
    </w:p>
    <w:p w:rsidR="00B565FB" w:rsidRDefault="00B565FB" w:rsidP="00B565FB">
      <w:pPr>
        <w:pStyle w:val="ListParagraph"/>
        <w:numPr>
          <w:ilvl w:val="1"/>
          <w:numId w:val="9"/>
        </w:numPr>
      </w:pPr>
      <w:r w:rsidRPr="00B565FB">
        <w:t xml:space="preserve">Divide and </w:t>
      </w:r>
      <w:r>
        <w:t xml:space="preserve">round to the nearest thousandth. </w:t>
      </w:r>
    </w:p>
    <w:p w:rsidR="00B565FB" w:rsidRDefault="00B565FB" w:rsidP="00B565FB">
      <w:pPr>
        <w:pStyle w:val="ListParagraph"/>
        <w:numPr>
          <w:ilvl w:val="1"/>
          <w:numId w:val="9"/>
        </w:numPr>
      </w:pPr>
      <w:proofErr w:type="spellStart"/>
      <w:r>
        <w:t>Multipy</w:t>
      </w:r>
      <w:proofErr w:type="spellEnd"/>
      <w:r>
        <w:t xml:space="preserve"> by 100 to get the percentage %, to the nearest tenth. </w:t>
      </w:r>
    </w:p>
    <w:p w:rsidR="00B565FB" w:rsidRDefault="00B565FB" w:rsidP="00B565FB">
      <w:pPr>
        <w:pStyle w:val="ListParagraph"/>
        <w:ind w:left="1800"/>
      </w:pPr>
    </w:p>
    <w:p w:rsidR="00B565FB" w:rsidRDefault="00B565FB" w:rsidP="00B565FB">
      <w:pPr>
        <w:pStyle w:val="ListParagraph"/>
        <w:numPr>
          <w:ilvl w:val="0"/>
          <w:numId w:val="19"/>
        </w:numPr>
      </w:pPr>
      <w:r>
        <w:t xml:space="preserve">What is the relative frequency of students who like hot dogs? </w:t>
      </w:r>
    </w:p>
    <w:p w:rsidR="00B565FB" w:rsidRDefault="00B565FB" w:rsidP="00B565FB">
      <w:pPr>
        <w:pStyle w:val="ListParagraph"/>
      </w:pPr>
    </w:p>
    <w:p w:rsidR="00B565FB" w:rsidRDefault="00B565FB" w:rsidP="00B565FB">
      <w:pPr>
        <w:pStyle w:val="ListParagraph"/>
      </w:pPr>
    </w:p>
    <w:p w:rsidR="00B565FB" w:rsidRDefault="00B565FB" w:rsidP="00B565FB">
      <w:pPr>
        <w:pStyle w:val="ListParagraph"/>
      </w:pPr>
    </w:p>
    <w:p w:rsidR="00D5011D" w:rsidRDefault="00D5011D" w:rsidP="00B565FB">
      <w:pPr>
        <w:pStyle w:val="ListParagraph"/>
      </w:pPr>
    </w:p>
    <w:p w:rsidR="00B565FB" w:rsidRDefault="00B565FB" w:rsidP="00B565FB">
      <w:pPr>
        <w:pStyle w:val="ListParagraph"/>
        <w:numPr>
          <w:ilvl w:val="0"/>
          <w:numId w:val="19"/>
        </w:numPr>
      </w:pPr>
      <w:r>
        <w:t xml:space="preserve">What is the relative frequency of students and adults who like hamburgers? </w:t>
      </w:r>
    </w:p>
    <w:p w:rsidR="00B565FB" w:rsidRDefault="00B565FB" w:rsidP="00B565FB">
      <w:pPr>
        <w:pStyle w:val="ListParagraph"/>
      </w:pPr>
    </w:p>
    <w:p w:rsidR="00B565FB" w:rsidRDefault="00B565FB" w:rsidP="00B565FB">
      <w:pPr>
        <w:pStyle w:val="ListParagraph"/>
      </w:pPr>
    </w:p>
    <w:p w:rsidR="00D5011D" w:rsidRDefault="00D5011D" w:rsidP="00B565FB">
      <w:pPr>
        <w:pStyle w:val="ListParagraph"/>
      </w:pPr>
    </w:p>
    <w:p w:rsidR="00B565FB" w:rsidRDefault="00B565FB" w:rsidP="00B565FB">
      <w:pPr>
        <w:pStyle w:val="ListParagraph"/>
      </w:pPr>
    </w:p>
    <w:p w:rsidR="00B565FB" w:rsidRDefault="00B565FB" w:rsidP="00B565FB">
      <w:pPr>
        <w:pStyle w:val="ListParagraph"/>
        <w:numPr>
          <w:ilvl w:val="0"/>
          <w:numId w:val="19"/>
        </w:numPr>
      </w:pPr>
      <w:r>
        <w:t>What is the relative frequency of adults who like hamburgers</w:t>
      </w:r>
      <w:r w:rsidR="00D5011D">
        <w:t xml:space="preserve">? </w:t>
      </w:r>
    </w:p>
    <w:p w:rsidR="00D5011D" w:rsidRDefault="00D5011D" w:rsidP="00D5011D"/>
    <w:p w:rsidR="00D5011D" w:rsidRDefault="00D5011D" w:rsidP="00D5011D"/>
    <w:p w:rsidR="00D5011D" w:rsidRDefault="00D5011D" w:rsidP="00D5011D"/>
    <w:p w:rsidR="00D5011D" w:rsidRDefault="00D5011D" w:rsidP="00D5011D"/>
    <w:p w:rsidR="00D5011D" w:rsidRDefault="00D5011D" w:rsidP="00B565FB">
      <w:pPr>
        <w:pStyle w:val="ListParagraph"/>
        <w:numPr>
          <w:ilvl w:val="0"/>
          <w:numId w:val="19"/>
        </w:numPr>
      </w:pPr>
      <w:r>
        <w:t xml:space="preserve">What is the relative frequency students who like hamburgers from all the people who like hamburgers? </w:t>
      </w:r>
    </w:p>
    <w:p w:rsidR="00B565FB" w:rsidRDefault="00B565FB" w:rsidP="00D5011D"/>
    <w:p w:rsidR="00D5011D" w:rsidRDefault="00D5011D" w:rsidP="00B565FB">
      <w:pPr>
        <w:pStyle w:val="ListParagraph"/>
        <w:ind w:left="1800"/>
      </w:pPr>
    </w:p>
    <w:p w:rsidR="00D5011D" w:rsidRPr="00B565FB" w:rsidRDefault="00D5011D" w:rsidP="00B565FB">
      <w:pPr>
        <w:pStyle w:val="ListParagraph"/>
        <w:ind w:left="1800"/>
      </w:pPr>
    </w:p>
    <w:p w:rsidR="00801243" w:rsidRDefault="00415367" w:rsidP="00282408">
      <w:r>
        <w:lastRenderedPageBreak/>
        <w:t xml:space="preserve">Part III - </w:t>
      </w:r>
      <w:r w:rsidR="00801243">
        <w:t>Interpreting Two-Way Tables</w:t>
      </w:r>
    </w:p>
    <w:p w:rsidR="00801243" w:rsidRDefault="00801243" w:rsidP="00282408"/>
    <w:p w:rsidR="00282408" w:rsidRDefault="00282408" w:rsidP="00282408">
      <w:r w:rsidRPr="006E6D4C">
        <w:t xml:space="preserve">Now that we are comfortable making a two-way frequency table we are going to see what conclusions we can draw from them. </w:t>
      </w:r>
    </w:p>
    <w:p w:rsidR="00282408" w:rsidRDefault="00282408" w:rsidP="00282408"/>
    <w:p w:rsidR="00282408" w:rsidRDefault="00282408" w:rsidP="008D5D15">
      <w:pPr>
        <w:pStyle w:val="ListParagraph"/>
        <w:numPr>
          <w:ilvl w:val="0"/>
          <w:numId w:val="18"/>
        </w:numPr>
        <w:spacing w:after="200" w:line="276" w:lineRule="auto"/>
        <w:ind w:left="360"/>
      </w:pPr>
      <w:r>
        <w:t xml:space="preserve">The table below displays the data Julie gathered on gender and the type of movie a person prefers. </w:t>
      </w:r>
      <w:r w:rsidRPr="00C33D66">
        <w:t xml:space="preserve">Use </w:t>
      </w:r>
      <w:r w:rsidRPr="00801243">
        <w:rPr>
          <w:b/>
        </w:rPr>
        <w:t>numerical evidence</w:t>
      </w:r>
      <w:r w:rsidRPr="00C33D66">
        <w:t xml:space="preserve"> from the table to answer the questions below. </w:t>
      </w:r>
    </w:p>
    <w:p w:rsidR="00801243" w:rsidRPr="00D5011D" w:rsidRDefault="00801243" w:rsidP="00801243">
      <w:pPr>
        <w:pStyle w:val="ListParagraph"/>
        <w:spacing w:after="200" w:line="276" w:lineRule="auto"/>
        <w:ind w:left="360"/>
      </w:pPr>
    </w:p>
    <w:tbl>
      <w:tblPr>
        <w:tblStyle w:val="TableGrid"/>
        <w:tblW w:w="0" w:type="auto"/>
        <w:jc w:val="center"/>
        <w:tblLook w:val="04A0" w:firstRow="1" w:lastRow="0" w:firstColumn="1" w:lastColumn="0" w:noHBand="0" w:noVBand="1"/>
      </w:tblPr>
      <w:tblGrid>
        <w:gridCol w:w="1141"/>
        <w:gridCol w:w="1176"/>
        <w:gridCol w:w="1188"/>
        <w:gridCol w:w="1143"/>
        <w:gridCol w:w="1123"/>
        <w:gridCol w:w="1123"/>
      </w:tblGrid>
      <w:tr w:rsidR="00282408" w:rsidTr="00801243">
        <w:trPr>
          <w:trHeight w:val="324"/>
          <w:jc w:val="center"/>
        </w:trPr>
        <w:tc>
          <w:tcPr>
            <w:tcW w:w="1141" w:type="dxa"/>
            <w:shd w:val="clear" w:color="auto" w:fill="D0CECE" w:themeFill="background2" w:themeFillShade="E6"/>
            <w:vAlign w:val="center"/>
          </w:tcPr>
          <w:p w:rsidR="00282408" w:rsidRPr="00E137D5" w:rsidRDefault="00282408" w:rsidP="00EF748E">
            <w:pPr>
              <w:pStyle w:val="ListParagraph"/>
              <w:ind w:left="0"/>
              <w:jc w:val="center"/>
              <w:rPr>
                <w:b/>
              </w:rPr>
            </w:pPr>
          </w:p>
        </w:tc>
        <w:tc>
          <w:tcPr>
            <w:tcW w:w="1176" w:type="dxa"/>
            <w:shd w:val="clear" w:color="auto" w:fill="D0CECE" w:themeFill="background2" w:themeFillShade="E6"/>
            <w:vAlign w:val="center"/>
          </w:tcPr>
          <w:p w:rsidR="00282408" w:rsidRPr="00E137D5" w:rsidRDefault="00282408" w:rsidP="00EF748E">
            <w:pPr>
              <w:pStyle w:val="ListParagraph"/>
              <w:ind w:left="0"/>
              <w:jc w:val="center"/>
              <w:rPr>
                <w:b/>
              </w:rPr>
            </w:pPr>
            <w:r>
              <w:rPr>
                <w:b/>
              </w:rPr>
              <w:t>Romance</w:t>
            </w:r>
          </w:p>
        </w:tc>
        <w:tc>
          <w:tcPr>
            <w:tcW w:w="1188" w:type="dxa"/>
            <w:shd w:val="clear" w:color="auto" w:fill="D0CECE" w:themeFill="background2" w:themeFillShade="E6"/>
            <w:vAlign w:val="center"/>
          </w:tcPr>
          <w:p w:rsidR="00282408" w:rsidRPr="00E137D5" w:rsidRDefault="00282408" w:rsidP="00EF748E">
            <w:pPr>
              <w:pStyle w:val="ListParagraph"/>
              <w:ind w:left="0"/>
              <w:jc w:val="center"/>
              <w:rPr>
                <w:b/>
              </w:rPr>
            </w:pPr>
            <w:r>
              <w:rPr>
                <w:b/>
              </w:rPr>
              <w:t>Comedy</w:t>
            </w:r>
          </w:p>
        </w:tc>
        <w:tc>
          <w:tcPr>
            <w:tcW w:w="1143" w:type="dxa"/>
            <w:shd w:val="clear" w:color="auto" w:fill="D0CECE" w:themeFill="background2" w:themeFillShade="E6"/>
            <w:vAlign w:val="center"/>
          </w:tcPr>
          <w:p w:rsidR="00282408" w:rsidRPr="00E137D5" w:rsidRDefault="00282408" w:rsidP="00EF748E">
            <w:pPr>
              <w:pStyle w:val="ListParagraph"/>
              <w:ind w:left="1440" w:hanging="1440"/>
              <w:jc w:val="center"/>
              <w:rPr>
                <w:b/>
              </w:rPr>
            </w:pPr>
            <w:r>
              <w:rPr>
                <w:b/>
              </w:rPr>
              <w:t>Action</w:t>
            </w:r>
          </w:p>
        </w:tc>
        <w:tc>
          <w:tcPr>
            <w:tcW w:w="1123" w:type="dxa"/>
            <w:shd w:val="clear" w:color="auto" w:fill="D0CECE" w:themeFill="background2" w:themeFillShade="E6"/>
            <w:vAlign w:val="center"/>
          </w:tcPr>
          <w:p w:rsidR="00282408" w:rsidRPr="00E137D5" w:rsidRDefault="00282408" w:rsidP="00EF748E">
            <w:pPr>
              <w:pStyle w:val="ListParagraph"/>
              <w:ind w:left="0"/>
              <w:jc w:val="center"/>
              <w:rPr>
                <w:b/>
              </w:rPr>
            </w:pPr>
            <w:r>
              <w:rPr>
                <w:b/>
              </w:rPr>
              <w:t>Drama</w:t>
            </w:r>
          </w:p>
        </w:tc>
        <w:tc>
          <w:tcPr>
            <w:tcW w:w="1123" w:type="dxa"/>
            <w:shd w:val="clear" w:color="auto" w:fill="D0CECE" w:themeFill="background2" w:themeFillShade="E6"/>
            <w:vAlign w:val="center"/>
          </w:tcPr>
          <w:p w:rsidR="00282408" w:rsidRPr="00E137D5" w:rsidRDefault="00282408" w:rsidP="00EF748E">
            <w:pPr>
              <w:pStyle w:val="ListParagraph"/>
              <w:ind w:left="0"/>
              <w:jc w:val="center"/>
              <w:rPr>
                <w:b/>
              </w:rPr>
            </w:pPr>
            <w:r w:rsidRPr="00E137D5">
              <w:rPr>
                <w:b/>
              </w:rPr>
              <w:t>Totals</w:t>
            </w:r>
          </w:p>
        </w:tc>
      </w:tr>
      <w:tr w:rsidR="00282408" w:rsidTr="00801243">
        <w:trPr>
          <w:trHeight w:val="336"/>
          <w:jc w:val="center"/>
        </w:trPr>
        <w:tc>
          <w:tcPr>
            <w:tcW w:w="1141" w:type="dxa"/>
            <w:shd w:val="clear" w:color="auto" w:fill="D0CECE" w:themeFill="background2" w:themeFillShade="E6"/>
            <w:vAlign w:val="center"/>
          </w:tcPr>
          <w:p w:rsidR="00282408" w:rsidRPr="00E137D5" w:rsidRDefault="00282408" w:rsidP="00EF748E">
            <w:pPr>
              <w:pStyle w:val="ListParagraph"/>
              <w:ind w:left="0"/>
              <w:jc w:val="center"/>
              <w:rPr>
                <w:b/>
              </w:rPr>
            </w:pPr>
            <w:r>
              <w:rPr>
                <w:b/>
              </w:rPr>
              <w:t>Male</w:t>
            </w:r>
          </w:p>
        </w:tc>
        <w:tc>
          <w:tcPr>
            <w:tcW w:w="1176" w:type="dxa"/>
            <w:vAlign w:val="center"/>
          </w:tcPr>
          <w:p w:rsidR="00282408" w:rsidRPr="00D72463" w:rsidRDefault="00282408" w:rsidP="00EF748E">
            <w:pPr>
              <w:pStyle w:val="ListParagraph"/>
              <w:ind w:left="0"/>
              <w:jc w:val="center"/>
            </w:pPr>
            <w:r w:rsidRPr="00D72463">
              <w:t>15</w:t>
            </w:r>
          </w:p>
        </w:tc>
        <w:tc>
          <w:tcPr>
            <w:tcW w:w="1188" w:type="dxa"/>
            <w:vAlign w:val="center"/>
          </w:tcPr>
          <w:p w:rsidR="00282408" w:rsidRPr="00D72463" w:rsidRDefault="00282408" w:rsidP="00EF748E">
            <w:pPr>
              <w:pStyle w:val="ListParagraph"/>
              <w:ind w:left="0"/>
              <w:jc w:val="center"/>
            </w:pPr>
            <w:r w:rsidRPr="00D72463">
              <w:t>77</w:t>
            </w:r>
          </w:p>
        </w:tc>
        <w:tc>
          <w:tcPr>
            <w:tcW w:w="1143" w:type="dxa"/>
            <w:vAlign w:val="center"/>
          </w:tcPr>
          <w:p w:rsidR="00282408" w:rsidRPr="00D72463" w:rsidRDefault="00282408" w:rsidP="00EF748E">
            <w:pPr>
              <w:pStyle w:val="ListParagraph"/>
              <w:ind w:left="0"/>
              <w:jc w:val="center"/>
            </w:pPr>
            <w:r w:rsidRPr="00D72463">
              <w:t>100</w:t>
            </w:r>
          </w:p>
        </w:tc>
        <w:tc>
          <w:tcPr>
            <w:tcW w:w="1123" w:type="dxa"/>
            <w:vAlign w:val="center"/>
          </w:tcPr>
          <w:p w:rsidR="00282408" w:rsidRPr="00D72463" w:rsidRDefault="00282408" w:rsidP="00EF748E">
            <w:pPr>
              <w:pStyle w:val="ListParagraph"/>
              <w:ind w:left="0"/>
              <w:jc w:val="center"/>
            </w:pPr>
            <w:r w:rsidRPr="00D72463">
              <w:t>28</w:t>
            </w:r>
          </w:p>
        </w:tc>
        <w:tc>
          <w:tcPr>
            <w:tcW w:w="1123" w:type="dxa"/>
            <w:vAlign w:val="center"/>
          </w:tcPr>
          <w:p w:rsidR="00282408" w:rsidRPr="00D72463" w:rsidRDefault="00282408" w:rsidP="00EF748E">
            <w:pPr>
              <w:pStyle w:val="ListParagraph"/>
              <w:ind w:left="0"/>
              <w:jc w:val="center"/>
            </w:pPr>
            <w:r w:rsidRPr="00D72463">
              <w:t>220</w:t>
            </w:r>
          </w:p>
        </w:tc>
      </w:tr>
      <w:tr w:rsidR="00282408" w:rsidTr="00801243">
        <w:trPr>
          <w:trHeight w:val="360"/>
          <w:jc w:val="center"/>
        </w:trPr>
        <w:tc>
          <w:tcPr>
            <w:tcW w:w="1141" w:type="dxa"/>
            <w:shd w:val="clear" w:color="auto" w:fill="D0CECE" w:themeFill="background2" w:themeFillShade="E6"/>
            <w:vAlign w:val="center"/>
          </w:tcPr>
          <w:p w:rsidR="00282408" w:rsidRPr="00E137D5" w:rsidRDefault="00282408" w:rsidP="00EF748E">
            <w:pPr>
              <w:pStyle w:val="ListParagraph"/>
              <w:ind w:left="0"/>
              <w:jc w:val="center"/>
              <w:rPr>
                <w:b/>
              </w:rPr>
            </w:pPr>
            <w:r>
              <w:rPr>
                <w:b/>
              </w:rPr>
              <w:t>Female</w:t>
            </w:r>
          </w:p>
        </w:tc>
        <w:tc>
          <w:tcPr>
            <w:tcW w:w="1176" w:type="dxa"/>
            <w:vAlign w:val="center"/>
          </w:tcPr>
          <w:p w:rsidR="00282408" w:rsidRPr="00D72463" w:rsidRDefault="00282408" w:rsidP="00EF748E">
            <w:pPr>
              <w:pStyle w:val="ListParagraph"/>
              <w:ind w:left="0"/>
              <w:jc w:val="center"/>
            </w:pPr>
            <w:r w:rsidRPr="00D72463">
              <w:t>80</w:t>
            </w:r>
          </w:p>
        </w:tc>
        <w:tc>
          <w:tcPr>
            <w:tcW w:w="1188" w:type="dxa"/>
            <w:vAlign w:val="center"/>
          </w:tcPr>
          <w:p w:rsidR="00282408" w:rsidRPr="00D72463" w:rsidRDefault="00282408" w:rsidP="00EF748E">
            <w:pPr>
              <w:pStyle w:val="ListParagraph"/>
              <w:ind w:left="0"/>
              <w:jc w:val="center"/>
            </w:pPr>
            <w:r w:rsidRPr="00D72463">
              <w:t>98</w:t>
            </w:r>
          </w:p>
        </w:tc>
        <w:tc>
          <w:tcPr>
            <w:tcW w:w="1143" w:type="dxa"/>
            <w:vAlign w:val="center"/>
          </w:tcPr>
          <w:p w:rsidR="00282408" w:rsidRPr="00D72463" w:rsidRDefault="00282408" w:rsidP="00EF748E">
            <w:pPr>
              <w:pStyle w:val="ListParagraph"/>
              <w:ind w:left="0"/>
              <w:jc w:val="center"/>
            </w:pPr>
            <w:r w:rsidRPr="00D72463">
              <w:t>50</w:t>
            </w:r>
          </w:p>
        </w:tc>
        <w:tc>
          <w:tcPr>
            <w:tcW w:w="1123" w:type="dxa"/>
            <w:vAlign w:val="center"/>
          </w:tcPr>
          <w:p w:rsidR="00282408" w:rsidRPr="00D72463" w:rsidRDefault="00282408" w:rsidP="00EF748E">
            <w:pPr>
              <w:pStyle w:val="ListParagraph"/>
              <w:ind w:left="0"/>
              <w:jc w:val="center"/>
            </w:pPr>
            <w:r w:rsidRPr="00D72463">
              <w:t>52</w:t>
            </w:r>
          </w:p>
        </w:tc>
        <w:tc>
          <w:tcPr>
            <w:tcW w:w="1123" w:type="dxa"/>
            <w:vAlign w:val="center"/>
          </w:tcPr>
          <w:p w:rsidR="00282408" w:rsidRPr="00D72463" w:rsidRDefault="00282408" w:rsidP="00EF748E">
            <w:pPr>
              <w:pStyle w:val="ListParagraph"/>
              <w:ind w:left="0"/>
              <w:jc w:val="center"/>
            </w:pPr>
            <w:r w:rsidRPr="00D72463">
              <w:t>280</w:t>
            </w:r>
          </w:p>
        </w:tc>
      </w:tr>
      <w:tr w:rsidR="00282408" w:rsidTr="00801243">
        <w:trPr>
          <w:trHeight w:val="422"/>
          <w:jc w:val="center"/>
        </w:trPr>
        <w:tc>
          <w:tcPr>
            <w:tcW w:w="1141" w:type="dxa"/>
            <w:shd w:val="clear" w:color="auto" w:fill="D0CECE" w:themeFill="background2" w:themeFillShade="E6"/>
            <w:vAlign w:val="center"/>
          </w:tcPr>
          <w:p w:rsidR="00282408" w:rsidRPr="00E137D5" w:rsidRDefault="00282408" w:rsidP="00EF748E">
            <w:pPr>
              <w:pStyle w:val="ListParagraph"/>
              <w:ind w:left="0"/>
              <w:jc w:val="center"/>
              <w:rPr>
                <w:b/>
              </w:rPr>
            </w:pPr>
            <w:r w:rsidRPr="00E137D5">
              <w:rPr>
                <w:b/>
              </w:rPr>
              <w:t>Total</w:t>
            </w:r>
          </w:p>
        </w:tc>
        <w:tc>
          <w:tcPr>
            <w:tcW w:w="1176" w:type="dxa"/>
            <w:vAlign w:val="center"/>
          </w:tcPr>
          <w:p w:rsidR="00282408" w:rsidRPr="00D72463" w:rsidRDefault="00282408" w:rsidP="00EF748E">
            <w:pPr>
              <w:pStyle w:val="ListParagraph"/>
              <w:ind w:left="0"/>
              <w:jc w:val="center"/>
            </w:pPr>
            <w:r w:rsidRPr="00D72463">
              <w:t>95</w:t>
            </w:r>
          </w:p>
        </w:tc>
        <w:tc>
          <w:tcPr>
            <w:tcW w:w="1188" w:type="dxa"/>
            <w:vAlign w:val="center"/>
          </w:tcPr>
          <w:p w:rsidR="00282408" w:rsidRPr="00D72463" w:rsidRDefault="00282408" w:rsidP="00EF748E">
            <w:pPr>
              <w:pStyle w:val="ListParagraph"/>
              <w:ind w:left="0"/>
              <w:jc w:val="center"/>
            </w:pPr>
            <w:r w:rsidRPr="00D72463">
              <w:t>175</w:t>
            </w:r>
          </w:p>
        </w:tc>
        <w:tc>
          <w:tcPr>
            <w:tcW w:w="1143" w:type="dxa"/>
            <w:vAlign w:val="center"/>
          </w:tcPr>
          <w:p w:rsidR="00282408" w:rsidRPr="00D72463" w:rsidRDefault="00282408" w:rsidP="00EF748E">
            <w:pPr>
              <w:pStyle w:val="ListParagraph"/>
              <w:ind w:left="0"/>
              <w:jc w:val="center"/>
            </w:pPr>
            <w:r w:rsidRPr="00D72463">
              <w:t>150</w:t>
            </w:r>
          </w:p>
        </w:tc>
        <w:tc>
          <w:tcPr>
            <w:tcW w:w="1123" w:type="dxa"/>
            <w:vAlign w:val="center"/>
          </w:tcPr>
          <w:p w:rsidR="00282408" w:rsidRPr="00D72463" w:rsidRDefault="00282408" w:rsidP="00EF748E">
            <w:pPr>
              <w:pStyle w:val="ListParagraph"/>
              <w:ind w:left="0"/>
              <w:jc w:val="center"/>
            </w:pPr>
            <w:r w:rsidRPr="00D72463">
              <w:t>80</w:t>
            </w:r>
          </w:p>
        </w:tc>
        <w:tc>
          <w:tcPr>
            <w:tcW w:w="1123" w:type="dxa"/>
            <w:vAlign w:val="center"/>
          </w:tcPr>
          <w:p w:rsidR="00282408" w:rsidRPr="00D72463" w:rsidRDefault="00282408" w:rsidP="00EF748E">
            <w:pPr>
              <w:pStyle w:val="ListParagraph"/>
              <w:ind w:left="0"/>
              <w:jc w:val="center"/>
            </w:pPr>
            <w:r w:rsidRPr="00D72463">
              <w:t>500</w:t>
            </w:r>
          </w:p>
        </w:tc>
      </w:tr>
    </w:tbl>
    <w:p w:rsidR="00801243" w:rsidRPr="00D5011D" w:rsidRDefault="00801243" w:rsidP="00801243">
      <w:pPr>
        <w:pStyle w:val="ListParagraph"/>
        <w:spacing w:after="200" w:line="276" w:lineRule="auto"/>
      </w:pPr>
    </w:p>
    <w:p w:rsidR="00282408" w:rsidRDefault="00282408" w:rsidP="00801243">
      <w:pPr>
        <w:pStyle w:val="ListParagraph"/>
        <w:numPr>
          <w:ilvl w:val="0"/>
          <w:numId w:val="13"/>
        </w:numPr>
        <w:spacing w:after="200" w:line="276" w:lineRule="auto"/>
        <w:ind w:left="720"/>
      </w:pPr>
      <w:r>
        <w:t>Julie is showing a movie at a party at which males and females will be present. Which type or types of movies should Julie show?</w:t>
      </w:r>
    </w:p>
    <w:p w:rsidR="00282408" w:rsidRDefault="00282408" w:rsidP="00801243">
      <w:pPr>
        <w:pStyle w:val="ListParagraph"/>
        <w:spacing w:after="200" w:line="276" w:lineRule="auto"/>
        <w:ind w:hanging="360"/>
      </w:pPr>
    </w:p>
    <w:p w:rsidR="00282408" w:rsidRDefault="00282408" w:rsidP="00801243">
      <w:pPr>
        <w:pStyle w:val="ListParagraph"/>
        <w:spacing w:after="200" w:line="276" w:lineRule="auto"/>
        <w:ind w:hanging="360"/>
      </w:pPr>
    </w:p>
    <w:p w:rsidR="00D5011D" w:rsidRDefault="00D5011D" w:rsidP="00801243">
      <w:pPr>
        <w:pStyle w:val="ListParagraph"/>
        <w:spacing w:after="200" w:line="276" w:lineRule="auto"/>
        <w:ind w:hanging="360"/>
      </w:pPr>
    </w:p>
    <w:p w:rsidR="00D5011D" w:rsidRPr="00573C75" w:rsidRDefault="00D5011D" w:rsidP="00801243">
      <w:pPr>
        <w:pStyle w:val="ListParagraph"/>
        <w:spacing w:after="200" w:line="276" w:lineRule="auto"/>
        <w:ind w:hanging="360"/>
      </w:pPr>
    </w:p>
    <w:p w:rsidR="00282408" w:rsidRDefault="00282408" w:rsidP="00801243">
      <w:pPr>
        <w:pStyle w:val="ListParagraph"/>
        <w:numPr>
          <w:ilvl w:val="0"/>
          <w:numId w:val="13"/>
        </w:numPr>
        <w:spacing w:after="200" w:line="276" w:lineRule="auto"/>
        <w:ind w:left="720"/>
      </w:pPr>
      <w:r>
        <w:t>Julie is showing a movie at a party at which only males will be present. Which type or types of movies should Julie show?</w:t>
      </w:r>
    </w:p>
    <w:p w:rsidR="00282408" w:rsidRDefault="00282408" w:rsidP="00801243">
      <w:pPr>
        <w:pStyle w:val="ListParagraph"/>
        <w:spacing w:after="200" w:line="276" w:lineRule="auto"/>
        <w:ind w:hanging="360"/>
      </w:pPr>
    </w:p>
    <w:p w:rsidR="00D5011D" w:rsidRDefault="00D5011D" w:rsidP="00801243">
      <w:pPr>
        <w:pStyle w:val="ListParagraph"/>
        <w:spacing w:after="200" w:line="276" w:lineRule="auto"/>
        <w:ind w:hanging="360"/>
      </w:pPr>
    </w:p>
    <w:p w:rsidR="00D5011D" w:rsidRDefault="00D5011D" w:rsidP="00801243">
      <w:pPr>
        <w:pStyle w:val="ListParagraph"/>
        <w:spacing w:after="200" w:line="276" w:lineRule="auto"/>
        <w:ind w:hanging="360"/>
      </w:pPr>
    </w:p>
    <w:p w:rsidR="00282408" w:rsidRPr="00573C75" w:rsidRDefault="00282408" w:rsidP="00801243">
      <w:pPr>
        <w:pStyle w:val="ListParagraph"/>
        <w:spacing w:after="200" w:line="276" w:lineRule="auto"/>
        <w:ind w:hanging="360"/>
      </w:pPr>
    </w:p>
    <w:p w:rsidR="00282408" w:rsidRDefault="00282408" w:rsidP="00801243">
      <w:pPr>
        <w:pStyle w:val="ListParagraph"/>
        <w:numPr>
          <w:ilvl w:val="0"/>
          <w:numId w:val="13"/>
        </w:numPr>
        <w:spacing w:after="200" w:line="276" w:lineRule="auto"/>
        <w:ind w:left="720"/>
      </w:pPr>
      <w:r>
        <w:t>Julie is showing a movie at a party at which only females will be present. Which type or types of movies should Julie show?</w:t>
      </w:r>
    </w:p>
    <w:p w:rsidR="00282408" w:rsidRDefault="00282408" w:rsidP="00801243">
      <w:pPr>
        <w:pStyle w:val="ListParagraph"/>
        <w:spacing w:after="200" w:line="276" w:lineRule="auto"/>
        <w:ind w:hanging="360"/>
      </w:pPr>
    </w:p>
    <w:p w:rsidR="00282408" w:rsidRDefault="00282408" w:rsidP="00801243">
      <w:pPr>
        <w:pStyle w:val="ListParagraph"/>
        <w:spacing w:after="200" w:line="276" w:lineRule="auto"/>
        <w:ind w:hanging="360"/>
      </w:pPr>
    </w:p>
    <w:p w:rsidR="00D5011D" w:rsidRDefault="00D5011D" w:rsidP="00801243">
      <w:pPr>
        <w:pStyle w:val="ListParagraph"/>
        <w:spacing w:after="200" w:line="276" w:lineRule="auto"/>
        <w:ind w:hanging="360"/>
      </w:pPr>
    </w:p>
    <w:p w:rsidR="00D5011D" w:rsidRPr="00573C75" w:rsidRDefault="00D5011D" w:rsidP="00801243">
      <w:pPr>
        <w:pStyle w:val="ListParagraph"/>
        <w:spacing w:after="200" w:line="276" w:lineRule="auto"/>
        <w:ind w:hanging="360"/>
      </w:pPr>
    </w:p>
    <w:p w:rsidR="00282408" w:rsidRDefault="00282408" w:rsidP="00801243">
      <w:pPr>
        <w:pStyle w:val="ListParagraph"/>
        <w:numPr>
          <w:ilvl w:val="0"/>
          <w:numId w:val="13"/>
        </w:numPr>
        <w:spacing w:after="200" w:line="276" w:lineRule="auto"/>
        <w:ind w:left="720"/>
      </w:pPr>
      <w:r>
        <w:t xml:space="preserve">Determine whether the following statement is true or false based on the data in the table. Put a “T” on the line if it is true and an “F” on the line if it is false. </w:t>
      </w:r>
      <w:r w:rsidR="00D5011D">
        <w:rPr>
          <w:b/>
        </w:rPr>
        <w:t>Justify your answer using</w:t>
      </w:r>
      <w:r>
        <w:rPr>
          <w:b/>
        </w:rPr>
        <w:t xml:space="preserve"> numerical evidence to support your answer.</w:t>
      </w:r>
    </w:p>
    <w:p w:rsidR="00282408" w:rsidRDefault="00282408" w:rsidP="00801243">
      <w:pPr>
        <w:spacing w:after="200" w:line="276" w:lineRule="auto"/>
        <w:ind w:left="720" w:firstLine="810"/>
      </w:pPr>
      <w:r>
        <w:t xml:space="preserve">______ Males and females have an equal likelihood of choosing comedy movies. </w:t>
      </w:r>
    </w:p>
    <w:p w:rsidR="00801243" w:rsidRDefault="00801243" w:rsidP="00801243">
      <w:pPr>
        <w:spacing w:after="200" w:line="276" w:lineRule="auto"/>
        <w:ind w:left="720" w:firstLine="810"/>
      </w:pPr>
    </w:p>
    <w:p w:rsidR="00D5011D" w:rsidRDefault="00D5011D" w:rsidP="00801243">
      <w:pPr>
        <w:spacing w:after="200" w:line="276" w:lineRule="auto"/>
        <w:ind w:left="720" w:firstLine="810"/>
      </w:pPr>
    </w:p>
    <w:p w:rsidR="00D5011D" w:rsidRDefault="00D5011D" w:rsidP="00801243">
      <w:pPr>
        <w:spacing w:after="200" w:line="276" w:lineRule="auto"/>
        <w:ind w:left="720" w:firstLine="810"/>
      </w:pPr>
    </w:p>
    <w:p w:rsidR="00D5011D" w:rsidRDefault="00D5011D" w:rsidP="00801243">
      <w:pPr>
        <w:spacing w:after="200" w:line="276" w:lineRule="auto"/>
        <w:ind w:left="720" w:firstLine="810"/>
      </w:pPr>
    </w:p>
    <w:p w:rsidR="00801243" w:rsidRDefault="00801243" w:rsidP="00801243">
      <w:pPr>
        <w:spacing w:after="200" w:line="276" w:lineRule="auto"/>
        <w:ind w:left="720" w:firstLine="810"/>
        <w:rPr>
          <w:color w:val="FF0000"/>
        </w:rPr>
      </w:pPr>
    </w:p>
    <w:p w:rsidR="00D5011D" w:rsidRPr="00282408" w:rsidRDefault="00D5011D" w:rsidP="00801243">
      <w:pPr>
        <w:spacing w:after="200" w:line="276" w:lineRule="auto"/>
        <w:ind w:left="720" w:firstLine="810"/>
        <w:rPr>
          <w:color w:val="FF0000"/>
        </w:rPr>
      </w:pPr>
    </w:p>
    <w:p w:rsidR="00275EF5" w:rsidRDefault="00275EF5" w:rsidP="00275EF5">
      <w:pPr>
        <w:pStyle w:val="ListParagraph"/>
        <w:numPr>
          <w:ilvl w:val="0"/>
          <w:numId w:val="18"/>
        </w:numPr>
        <w:spacing w:after="200" w:line="276" w:lineRule="auto"/>
      </w:pPr>
      <w:r>
        <w:lastRenderedPageBreak/>
        <w:t xml:space="preserve">The table below show the results of the data </w:t>
      </w:r>
      <w:proofErr w:type="spellStart"/>
      <w:r w:rsidRPr="00275EF5">
        <w:rPr>
          <w:color w:val="000000" w:themeColor="text1"/>
        </w:rPr>
        <w:t>Tamra</w:t>
      </w:r>
      <w:proofErr w:type="spellEnd"/>
      <w:r w:rsidRPr="00275EF5">
        <w:rPr>
          <w:color w:val="000000" w:themeColor="text1"/>
        </w:rPr>
        <w:t xml:space="preserve"> collected on age and favorite flavor of ice cream (choices: chocolate, strawberry, and vanilla). </w:t>
      </w:r>
      <w:r w:rsidRPr="00C33D66">
        <w:t xml:space="preserve">Use </w:t>
      </w:r>
      <w:r w:rsidRPr="00275EF5">
        <w:rPr>
          <w:b/>
        </w:rPr>
        <w:t>numerical evidence</w:t>
      </w:r>
      <w:r w:rsidRPr="00C33D66">
        <w:t xml:space="preserve"> from the table to answer the questions below. </w:t>
      </w:r>
    </w:p>
    <w:tbl>
      <w:tblPr>
        <w:tblStyle w:val="TableGrid"/>
        <w:tblW w:w="0" w:type="auto"/>
        <w:jc w:val="center"/>
        <w:tblLook w:val="04A0" w:firstRow="1" w:lastRow="0" w:firstColumn="1" w:lastColumn="0" w:noHBand="0" w:noVBand="1"/>
      </w:tblPr>
      <w:tblGrid>
        <w:gridCol w:w="1537"/>
        <w:gridCol w:w="1652"/>
        <w:gridCol w:w="1652"/>
        <w:gridCol w:w="1526"/>
        <w:gridCol w:w="1635"/>
      </w:tblGrid>
      <w:tr w:rsidR="00275EF5" w:rsidRPr="00B91CEA" w:rsidTr="00275EF5">
        <w:trPr>
          <w:trHeight w:val="403"/>
          <w:jc w:val="center"/>
        </w:trPr>
        <w:tc>
          <w:tcPr>
            <w:tcW w:w="1537" w:type="dxa"/>
            <w:tcBorders>
              <w:top w:val="nil"/>
              <w:left w:val="nil"/>
            </w:tcBorders>
            <w:vAlign w:val="center"/>
          </w:tcPr>
          <w:p w:rsidR="00275EF5" w:rsidRPr="00B91CEA" w:rsidRDefault="00275EF5" w:rsidP="009E1EAF">
            <w:pPr>
              <w:jc w:val="center"/>
              <w:rPr>
                <w:color w:val="FF0000"/>
              </w:rPr>
            </w:pPr>
          </w:p>
        </w:tc>
        <w:tc>
          <w:tcPr>
            <w:tcW w:w="1652" w:type="dxa"/>
            <w:vAlign w:val="center"/>
          </w:tcPr>
          <w:p w:rsidR="00275EF5" w:rsidRPr="000E513B" w:rsidRDefault="00275EF5" w:rsidP="009E1EAF">
            <w:pPr>
              <w:jc w:val="center"/>
              <w:rPr>
                <w:b/>
              </w:rPr>
            </w:pPr>
            <w:r w:rsidRPr="000E513B">
              <w:rPr>
                <w:b/>
              </w:rPr>
              <w:t>Chocolate</w:t>
            </w:r>
          </w:p>
        </w:tc>
        <w:tc>
          <w:tcPr>
            <w:tcW w:w="1652" w:type="dxa"/>
            <w:vAlign w:val="center"/>
          </w:tcPr>
          <w:p w:rsidR="00275EF5" w:rsidRPr="000E513B" w:rsidRDefault="00275EF5" w:rsidP="009E1EAF">
            <w:pPr>
              <w:jc w:val="center"/>
              <w:rPr>
                <w:b/>
              </w:rPr>
            </w:pPr>
            <w:r w:rsidRPr="000E513B">
              <w:rPr>
                <w:b/>
              </w:rPr>
              <w:t>Vanilla</w:t>
            </w:r>
          </w:p>
        </w:tc>
        <w:tc>
          <w:tcPr>
            <w:tcW w:w="1526" w:type="dxa"/>
            <w:vAlign w:val="center"/>
          </w:tcPr>
          <w:p w:rsidR="00275EF5" w:rsidRPr="000E513B" w:rsidRDefault="00275EF5" w:rsidP="009E1EAF">
            <w:pPr>
              <w:jc w:val="center"/>
              <w:rPr>
                <w:b/>
              </w:rPr>
            </w:pPr>
            <w:r w:rsidRPr="000E513B">
              <w:rPr>
                <w:b/>
              </w:rPr>
              <w:t>Strawberry</w:t>
            </w:r>
          </w:p>
        </w:tc>
        <w:tc>
          <w:tcPr>
            <w:tcW w:w="1635" w:type="dxa"/>
            <w:vAlign w:val="center"/>
          </w:tcPr>
          <w:p w:rsidR="00275EF5" w:rsidRPr="000E513B" w:rsidRDefault="00275EF5" w:rsidP="009E1EAF">
            <w:pPr>
              <w:jc w:val="center"/>
              <w:rPr>
                <w:b/>
              </w:rPr>
            </w:pPr>
            <w:r>
              <w:rPr>
                <w:b/>
              </w:rPr>
              <w:t>Total</w:t>
            </w:r>
          </w:p>
        </w:tc>
      </w:tr>
      <w:tr w:rsidR="00275EF5" w:rsidRPr="00B91CEA" w:rsidTr="00275EF5">
        <w:trPr>
          <w:trHeight w:val="334"/>
          <w:jc w:val="center"/>
        </w:trPr>
        <w:tc>
          <w:tcPr>
            <w:tcW w:w="1537" w:type="dxa"/>
            <w:vAlign w:val="center"/>
          </w:tcPr>
          <w:p w:rsidR="00275EF5" w:rsidRPr="000E513B" w:rsidRDefault="00275EF5" w:rsidP="009E1EAF">
            <w:pPr>
              <w:jc w:val="center"/>
              <w:rPr>
                <w:b/>
              </w:rPr>
            </w:pPr>
            <w:r w:rsidRPr="000E513B">
              <w:rPr>
                <w:b/>
              </w:rPr>
              <w:t>Ages 3 – 7</w:t>
            </w:r>
          </w:p>
        </w:tc>
        <w:tc>
          <w:tcPr>
            <w:tcW w:w="1652" w:type="dxa"/>
            <w:vAlign w:val="center"/>
          </w:tcPr>
          <w:p w:rsidR="00275EF5" w:rsidRPr="00C33D66" w:rsidRDefault="00275EF5" w:rsidP="009E1EAF">
            <w:pPr>
              <w:jc w:val="center"/>
            </w:pPr>
            <w:r w:rsidRPr="00C33D66">
              <w:t>35</w:t>
            </w:r>
          </w:p>
        </w:tc>
        <w:tc>
          <w:tcPr>
            <w:tcW w:w="1652" w:type="dxa"/>
            <w:vAlign w:val="center"/>
          </w:tcPr>
          <w:p w:rsidR="00275EF5" w:rsidRPr="00C33D66" w:rsidRDefault="00275EF5" w:rsidP="009E1EAF">
            <w:pPr>
              <w:jc w:val="center"/>
            </w:pPr>
            <w:r w:rsidRPr="00C33D66">
              <w:t>9</w:t>
            </w:r>
          </w:p>
        </w:tc>
        <w:tc>
          <w:tcPr>
            <w:tcW w:w="1526" w:type="dxa"/>
            <w:vAlign w:val="center"/>
          </w:tcPr>
          <w:p w:rsidR="00275EF5" w:rsidRPr="00C33D66" w:rsidRDefault="00275EF5" w:rsidP="009E1EAF">
            <w:pPr>
              <w:jc w:val="center"/>
            </w:pPr>
            <w:r w:rsidRPr="00C33D66">
              <w:t>26</w:t>
            </w:r>
          </w:p>
        </w:tc>
        <w:tc>
          <w:tcPr>
            <w:tcW w:w="1635" w:type="dxa"/>
            <w:vAlign w:val="center"/>
          </w:tcPr>
          <w:p w:rsidR="00275EF5" w:rsidRPr="00C33D66" w:rsidRDefault="00275EF5" w:rsidP="009E1EAF">
            <w:pPr>
              <w:jc w:val="center"/>
            </w:pPr>
            <w:r w:rsidRPr="00C33D66">
              <w:t>70</w:t>
            </w:r>
          </w:p>
        </w:tc>
      </w:tr>
      <w:tr w:rsidR="00275EF5" w:rsidRPr="00B91CEA" w:rsidTr="00275EF5">
        <w:trPr>
          <w:trHeight w:val="339"/>
          <w:jc w:val="center"/>
        </w:trPr>
        <w:tc>
          <w:tcPr>
            <w:tcW w:w="1537" w:type="dxa"/>
            <w:vAlign w:val="center"/>
          </w:tcPr>
          <w:p w:rsidR="00275EF5" w:rsidRPr="000E513B" w:rsidRDefault="00275EF5" w:rsidP="009E1EAF">
            <w:pPr>
              <w:jc w:val="center"/>
              <w:rPr>
                <w:b/>
              </w:rPr>
            </w:pPr>
            <w:r w:rsidRPr="000E513B">
              <w:rPr>
                <w:b/>
              </w:rPr>
              <w:t>Ages 8 – 12</w:t>
            </w:r>
          </w:p>
        </w:tc>
        <w:tc>
          <w:tcPr>
            <w:tcW w:w="1652" w:type="dxa"/>
            <w:vAlign w:val="center"/>
          </w:tcPr>
          <w:p w:rsidR="00275EF5" w:rsidRPr="00C33D66" w:rsidRDefault="00275EF5" w:rsidP="009E1EAF">
            <w:pPr>
              <w:jc w:val="center"/>
            </w:pPr>
            <w:r w:rsidRPr="00C33D66">
              <w:t>25</w:t>
            </w:r>
          </w:p>
        </w:tc>
        <w:tc>
          <w:tcPr>
            <w:tcW w:w="1652" w:type="dxa"/>
            <w:vAlign w:val="center"/>
          </w:tcPr>
          <w:p w:rsidR="00275EF5" w:rsidRPr="00C33D66" w:rsidRDefault="00275EF5" w:rsidP="009E1EAF">
            <w:pPr>
              <w:jc w:val="center"/>
            </w:pPr>
            <w:r w:rsidRPr="00C33D66">
              <w:t>13</w:t>
            </w:r>
          </w:p>
        </w:tc>
        <w:tc>
          <w:tcPr>
            <w:tcW w:w="1526" w:type="dxa"/>
            <w:vAlign w:val="center"/>
          </w:tcPr>
          <w:p w:rsidR="00275EF5" w:rsidRPr="00C33D66" w:rsidRDefault="00275EF5" w:rsidP="009E1EAF">
            <w:pPr>
              <w:jc w:val="center"/>
            </w:pPr>
            <w:r w:rsidRPr="00C33D66">
              <w:t>12</w:t>
            </w:r>
          </w:p>
        </w:tc>
        <w:tc>
          <w:tcPr>
            <w:tcW w:w="1635" w:type="dxa"/>
            <w:vAlign w:val="center"/>
          </w:tcPr>
          <w:p w:rsidR="00275EF5" w:rsidRPr="00C33D66" w:rsidRDefault="00275EF5" w:rsidP="009E1EAF">
            <w:pPr>
              <w:jc w:val="center"/>
            </w:pPr>
            <w:r w:rsidRPr="00C33D66">
              <w:t>50</w:t>
            </w:r>
          </w:p>
        </w:tc>
      </w:tr>
      <w:tr w:rsidR="00275EF5" w:rsidRPr="00B91CEA" w:rsidTr="00275EF5">
        <w:trPr>
          <w:trHeight w:val="403"/>
          <w:jc w:val="center"/>
        </w:trPr>
        <w:tc>
          <w:tcPr>
            <w:tcW w:w="1537" w:type="dxa"/>
            <w:vAlign w:val="center"/>
          </w:tcPr>
          <w:p w:rsidR="00275EF5" w:rsidRPr="000E513B" w:rsidRDefault="00275EF5" w:rsidP="009E1EAF">
            <w:pPr>
              <w:jc w:val="center"/>
              <w:rPr>
                <w:b/>
              </w:rPr>
            </w:pPr>
            <w:r w:rsidRPr="000E513B">
              <w:rPr>
                <w:b/>
              </w:rPr>
              <w:t>Ages 13 – 17</w:t>
            </w:r>
          </w:p>
        </w:tc>
        <w:tc>
          <w:tcPr>
            <w:tcW w:w="1652" w:type="dxa"/>
            <w:vAlign w:val="center"/>
          </w:tcPr>
          <w:p w:rsidR="00275EF5" w:rsidRPr="00C33D66" w:rsidRDefault="00275EF5" w:rsidP="009E1EAF">
            <w:pPr>
              <w:jc w:val="center"/>
            </w:pPr>
            <w:r w:rsidRPr="00C33D66">
              <w:t>40</w:t>
            </w:r>
          </w:p>
        </w:tc>
        <w:tc>
          <w:tcPr>
            <w:tcW w:w="1652" w:type="dxa"/>
            <w:vAlign w:val="center"/>
          </w:tcPr>
          <w:p w:rsidR="00275EF5" w:rsidRPr="00C33D66" w:rsidRDefault="00275EF5" w:rsidP="009E1EAF">
            <w:pPr>
              <w:jc w:val="center"/>
            </w:pPr>
            <w:r w:rsidRPr="00C33D66">
              <w:t>28</w:t>
            </w:r>
          </w:p>
        </w:tc>
        <w:tc>
          <w:tcPr>
            <w:tcW w:w="1526" w:type="dxa"/>
            <w:vAlign w:val="center"/>
          </w:tcPr>
          <w:p w:rsidR="00275EF5" w:rsidRPr="00C33D66" w:rsidRDefault="00275EF5" w:rsidP="009E1EAF">
            <w:pPr>
              <w:jc w:val="center"/>
            </w:pPr>
            <w:r w:rsidRPr="00C33D66">
              <w:t>12</w:t>
            </w:r>
          </w:p>
        </w:tc>
        <w:tc>
          <w:tcPr>
            <w:tcW w:w="1635" w:type="dxa"/>
            <w:vAlign w:val="center"/>
          </w:tcPr>
          <w:p w:rsidR="00275EF5" w:rsidRPr="00C33D66" w:rsidRDefault="00275EF5" w:rsidP="009E1EAF">
            <w:pPr>
              <w:jc w:val="center"/>
            </w:pPr>
            <w:r w:rsidRPr="00C33D66">
              <w:t>80</w:t>
            </w:r>
          </w:p>
        </w:tc>
      </w:tr>
      <w:tr w:rsidR="00275EF5" w:rsidRPr="00B91CEA" w:rsidTr="00275EF5">
        <w:trPr>
          <w:trHeight w:val="403"/>
          <w:jc w:val="center"/>
        </w:trPr>
        <w:tc>
          <w:tcPr>
            <w:tcW w:w="1537" w:type="dxa"/>
            <w:vAlign w:val="center"/>
          </w:tcPr>
          <w:p w:rsidR="00275EF5" w:rsidRPr="000E513B" w:rsidRDefault="00275EF5" w:rsidP="009E1EAF">
            <w:pPr>
              <w:jc w:val="center"/>
              <w:rPr>
                <w:b/>
              </w:rPr>
            </w:pPr>
            <w:r>
              <w:rPr>
                <w:b/>
              </w:rPr>
              <w:t>Total</w:t>
            </w:r>
          </w:p>
        </w:tc>
        <w:tc>
          <w:tcPr>
            <w:tcW w:w="1652" w:type="dxa"/>
            <w:vAlign w:val="center"/>
          </w:tcPr>
          <w:p w:rsidR="00275EF5" w:rsidRPr="00C33D66" w:rsidRDefault="00275EF5" w:rsidP="009E1EAF">
            <w:pPr>
              <w:jc w:val="center"/>
            </w:pPr>
            <w:r w:rsidRPr="00C33D66">
              <w:t>100</w:t>
            </w:r>
          </w:p>
        </w:tc>
        <w:tc>
          <w:tcPr>
            <w:tcW w:w="1652" w:type="dxa"/>
            <w:vAlign w:val="center"/>
          </w:tcPr>
          <w:p w:rsidR="00275EF5" w:rsidRPr="00C33D66" w:rsidRDefault="00275EF5" w:rsidP="009E1EAF">
            <w:pPr>
              <w:jc w:val="center"/>
            </w:pPr>
            <w:r w:rsidRPr="00C33D66">
              <w:t>50</w:t>
            </w:r>
          </w:p>
        </w:tc>
        <w:tc>
          <w:tcPr>
            <w:tcW w:w="1526" w:type="dxa"/>
            <w:vAlign w:val="center"/>
          </w:tcPr>
          <w:p w:rsidR="00275EF5" w:rsidRPr="00C33D66" w:rsidRDefault="00275EF5" w:rsidP="009E1EAF">
            <w:pPr>
              <w:jc w:val="center"/>
            </w:pPr>
            <w:r w:rsidRPr="00C33D66">
              <w:t>50</w:t>
            </w:r>
          </w:p>
        </w:tc>
        <w:tc>
          <w:tcPr>
            <w:tcW w:w="1635" w:type="dxa"/>
            <w:vAlign w:val="center"/>
          </w:tcPr>
          <w:p w:rsidR="00275EF5" w:rsidRPr="00C33D66" w:rsidRDefault="00275EF5" w:rsidP="009E1EAF">
            <w:pPr>
              <w:jc w:val="center"/>
            </w:pPr>
            <w:r w:rsidRPr="00C33D66">
              <w:t>200</w:t>
            </w:r>
          </w:p>
        </w:tc>
      </w:tr>
    </w:tbl>
    <w:p w:rsidR="00275EF5" w:rsidRDefault="00275EF5" w:rsidP="00275EF5">
      <w:pPr>
        <w:pStyle w:val="ListParagraph"/>
        <w:spacing w:after="200" w:line="276" w:lineRule="auto"/>
        <w:rPr>
          <w:color w:val="000000" w:themeColor="text1"/>
        </w:rPr>
      </w:pPr>
    </w:p>
    <w:p w:rsidR="00275EF5" w:rsidRDefault="00275EF5" w:rsidP="00275EF5">
      <w:pPr>
        <w:pStyle w:val="ListParagraph"/>
        <w:numPr>
          <w:ilvl w:val="1"/>
          <w:numId w:val="18"/>
        </w:numPr>
        <w:spacing w:after="200" w:line="276" w:lineRule="auto"/>
      </w:pPr>
      <w:proofErr w:type="spellStart"/>
      <w:r>
        <w:t>Tamra</w:t>
      </w:r>
      <w:proofErr w:type="spellEnd"/>
      <w:r>
        <w:t xml:space="preserve"> is in charge of buying ice cream for a pre-school carnival. Which type or types of ice cream should she purchase?</w:t>
      </w:r>
      <w:r w:rsidR="009D6D10">
        <w:t xml:space="preserve"> Why?</w:t>
      </w:r>
    </w:p>
    <w:p w:rsidR="00275EF5" w:rsidRDefault="00275EF5" w:rsidP="00275EF5">
      <w:pPr>
        <w:pStyle w:val="ListParagraph"/>
        <w:spacing w:after="200" w:line="276" w:lineRule="auto"/>
        <w:ind w:left="1440"/>
        <w:rPr>
          <w:color w:val="FF0000"/>
        </w:rPr>
      </w:pPr>
    </w:p>
    <w:p w:rsidR="00275EF5" w:rsidRDefault="00275EF5" w:rsidP="00275EF5">
      <w:pPr>
        <w:pStyle w:val="ListParagraph"/>
        <w:spacing w:after="200" w:line="276" w:lineRule="auto"/>
        <w:ind w:left="1440"/>
      </w:pPr>
    </w:p>
    <w:p w:rsidR="00275EF5" w:rsidRDefault="00275EF5" w:rsidP="00275EF5">
      <w:pPr>
        <w:pStyle w:val="ListParagraph"/>
        <w:spacing w:after="200" w:line="276" w:lineRule="auto"/>
        <w:ind w:left="1440"/>
      </w:pPr>
    </w:p>
    <w:p w:rsidR="00275EF5" w:rsidRDefault="00275EF5" w:rsidP="00275EF5">
      <w:pPr>
        <w:pStyle w:val="ListParagraph"/>
        <w:numPr>
          <w:ilvl w:val="1"/>
          <w:numId w:val="18"/>
        </w:numPr>
        <w:spacing w:after="200" w:line="276" w:lineRule="auto"/>
      </w:pPr>
      <w:proofErr w:type="spellStart"/>
      <w:r>
        <w:t>Tamra</w:t>
      </w:r>
      <w:proofErr w:type="spellEnd"/>
      <w:r>
        <w:t xml:space="preserve"> is in charge of buying ice cream for a neighborhood picnic at which all ages of children will attend. What type or types of ice cream should she buy?</w:t>
      </w:r>
      <w:r w:rsidR="009D6D10">
        <w:t xml:space="preserve"> Why?</w:t>
      </w:r>
      <w:bookmarkStart w:id="0" w:name="_GoBack"/>
      <w:bookmarkEnd w:id="0"/>
    </w:p>
    <w:p w:rsidR="00275EF5" w:rsidRDefault="00275EF5" w:rsidP="00275EF5">
      <w:pPr>
        <w:pStyle w:val="ListParagraph"/>
        <w:spacing w:after="200" w:line="276" w:lineRule="auto"/>
        <w:ind w:left="1440"/>
        <w:rPr>
          <w:color w:val="FF0000"/>
        </w:rPr>
      </w:pPr>
    </w:p>
    <w:p w:rsidR="00275EF5" w:rsidRDefault="00275EF5" w:rsidP="00275EF5">
      <w:pPr>
        <w:pStyle w:val="ListParagraph"/>
        <w:spacing w:after="200" w:line="276" w:lineRule="auto"/>
        <w:ind w:left="1440"/>
        <w:rPr>
          <w:color w:val="FF0000"/>
        </w:rPr>
      </w:pPr>
    </w:p>
    <w:p w:rsidR="00275EF5" w:rsidRDefault="00275EF5" w:rsidP="00275EF5">
      <w:pPr>
        <w:pStyle w:val="ListParagraph"/>
        <w:spacing w:after="200" w:line="276" w:lineRule="auto"/>
        <w:ind w:left="1440"/>
        <w:rPr>
          <w:color w:val="FF0000"/>
        </w:rPr>
      </w:pPr>
    </w:p>
    <w:p w:rsidR="00275EF5" w:rsidRDefault="00275EF5" w:rsidP="00275EF5">
      <w:pPr>
        <w:pStyle w:val="ListParagraph"/>
        <w:spacing w:after="200" w:line="276" w:lineRule="auto"/>
        <w:ind w:left="1440"/>
      </w:pPr>
    </w:p>
    <w:p w:rsidR="00275EF5" w:rsidRDefault="00275EF5" w:rsidP="00275EF5">
      <w:pPr>
        <w:pStyle w:val="ListParagraph"/>
        <w:numPr>
          <w:ilvl w:val="1"/>
          <w:numId w:val="18"/>
        </w:numPr>
        <w:spacing w:after="200" w:line="276" w:lineRule="auto"/>
      </w:pPr>
      <w:r>
        <w:t xml:space="preserve">Determine whether the following statements are true or false based on the data in the table. Put a “T” on the line if the statements are true and an “F” on the line if the statements are false. </w:t>
      </w:r>
      <w:r w:rsidRPr="00C33D66">
        <w:rPr>
          <w:b/>
        </w:rPr>
        <w:t>Use numerical evidence to support your answer.</w:t>
      </w:r>
    </w:p>
    <w:p w:rsidR="00275EF5" w:rsidRDefault="00275EF5" w:rsidP="00275EF5">
      <w:pPr>
        <w:spacing w:after="200" w:line="276" w:lineRule="auto"/>
        <w:ind w:left="1440"/>
      </w:pPr>
      <w:r>
        <w:t>______ Children in all of the age ranges have an equal likelihood of choosing chocolate.</w:t>
      </w:r>
    </w:p>
    <w:p w:rsidR="00275EF5" w:rsidRDefault="00275EF5" w:rsidP="00275EF5">
      <w:pPr>
        <w:spacing w:after="200" w:line="276" w:lineRule="auto"/>
        <w:ind w:left="1440"/>
        <w:rPr>
          <w:color w:val="FF0000"/>
        </w:rPr>
      </w:pPr>
    </w:p>
    <w:p w:rsidR="00275EF5" w:rsidRPr="00C81652" w:rsidRDefault="00275EF5" w:rsidP="00275EF5">
      <w:pPr>
        <w:spacing w:after="200" w:line="276" w:lineRule="auto"/>
        <w:ind w:left="1440"/>
        <w:rPr>
          <w:color w:val="FF0000"/>
        </w:rPr>
      </w:pPr>
    </w:p>
    <w:p w:rsidR="00275EF5" w:rsidRDefault="00275EF5" w:rsidP="00275EF5">
      <w:pPr>
        <w:spacing w:after="200" w:line="276" w:lineRule="auto"/>
        <w:ind w:left="1440"/>
        <w:rPr>
          <w:color w:val="FF0000"/>
        </w:rPr>
      </w:pPr>
      <w:r>
        <w:t xml:space="preserve">______ Children in the age ranges 8 – 12 and 13 – 17 have an equal likelihood of choosing strawberry. </w:t>
      </w:r>
    </w:p>
    <w:p w:rsidR="00275EF5" w:rsidRDefault="00275EF5" w:rsidP="00275EF5">
      <w:pPr>
        <w:spacing w:after="200" w:line="276" w:lineRule="auto"/>
        <w:ind w:left="1440"/>
        <w:rPr>
          <w:color w:val="FF0000"/>
        </w:rPr>
      </w:pPr>
    </w:p>
    <w:p w:rsidR="00275EF5" w:rsidRPr="00C81652" w:rsidRDefault="00275EF5" w:rsidP="00275EF5">
      <w:pPr>
        <w:spacing w:after="200" w:line="276" w:lineRule="auto"/>
        <w:ind w:left="1440"/>
        <w:rPr>
          <w:color w:val="FF0000"/>
        </w:rPr>
      </w:pPr>
    </w:p>
    <w:p w:rsidR="00275EF5" w:rsidRDefault="00275EF5" w:rsidP="00275EF5">
      <w:pPr>
        <w:spacing w:after="200" w:line="276" w:lineRule="auto"/>
        <w:ind w:left="1440"/>
        <w:rPr>
          <w:color w:val="FF0000"/>
        </w:rPr>
      </w:pPr>
      <w:r>
        <w:t xml:space="preserve">______ As students get older they tend to like vanilla more. </w:t>
      </w:r>
    </w:p>
    <w:p w:rsidR="00275EF5" w:rsidRDefault="00275EF5" w:rsidP="00275EF5">
      <w:pPr>
        <w:pStyle w:val="ListParagraph"/>
        <w:spacing w:after="200" w:line="276" w:lineRule="auto"/>
        <w:ind w:left="360"/>
        <w:rPr>
          <w:color w:val="FF0000"/>
        </w:rPr>
      </w:pPr>
    </w:p>
    <w:p w:rsidR="00275EF5" w:rsidRDefault="00275EF5" w:rsidP="00275EF5">
      <w:pPr>
        <w:pStyle w:val="ListParagraph"/>
        <w:spacing w:after="200" w:line="276" w:lineRule="auto"/>
        <w:ind w:left="360"/>
        <w:rPr>
          <w:color w:val="FF0000"/>
        </w:rPr>
      </w:pPr>
    </w:p>
    <w:p w:rsidR="00275EF5" w:rsidRDefault="00275EF5" w:rsidP="00275EF5">
      <w:pPr>
        <w:pStyle w:val="ListParagraph"/>
        <w:spacing w:after="200" w:line="276" w:lineRule="auto"/>
        <w:ind w:left="360"/>
        <w:rPr>
          <w:color w:val="FF0000"/>
        </w:rPr>
      </w:pPr>
    </w:p>
    <w:p w:rsidR="00275EF5" w:rsidRDefault="00275EF5" w:rsidP="00275EF5">
      <w:pPr>
        <w:pStyle w:val="ListParagraph"/>
        <w:spacing w:after="200" w:line="276" w:lineRule="auto"/>
        <w:ind w:left="360"/>
        <w:rPr>
          <w:color w:val="FF0000"/>
        </w:rPr>
      </w:pPr>
    </w:p>
    <w:p w:rsidR="00275EF5" w:rsidRDefault="00275EF5" w:rsidP="00275EF5">
      <w:pPr>
        <w:pStyle w:val="ListParagraph"/>
        <w:spacing w:after="200" w:line="276" w:lineRule="auto"/>
        <w:ind w:left="360"/>
        <w:rPr>
          <w:color w:val="FF0000"/>
        </w:rPr>
      </w:pPr>
    </w:p>
    <w:p w:rsidR="00275EF5" w:rsidRDefault="00275EF5" w:rsidP="00275EF5">
      <w:pPr>
        <w:pStyle w:val="ListParagraph"/>
        <w:spacing w:after="200" w:line="276" w:lineRule="auto"/>
        <w:ind w:left="360"/>
        <w:rPr>
          <w:color w:val="FF0000"/>
        </w:rPr>
      </w:pPr>
    </w:p>
    <w:p w:rsidR="00275EF5" w:rsidRPr="00275EF5" w:rsidRDefault="00275EF5" w:rsidP="00275EF5">
      <w:pPr>
        <w:pStyle w:val="ListParagraph"/>
        <w:spacing w:after="200" w:line="276" w:lineRule="auto"/>
        <w:ind w:left="360"/>
        <w:rPr>
          <w:color w:val="FF0000"/>
        </w:rPr>
      </w:pPr>
    </w:p>
    <w:p w:rsidR="00282408" w:rsidRPr="00282408" w:rsidRDefault="00282408" w:rsidP="008D5D15">
      <w:pPr>
        <w:pStyle w:val="ListParagraph"/>
        <w:numPr>
          <w:ilvl w:val="0"/>
          <w:numId w:val="18"/>
        </w:numPr>
        <w:spacing w:after="200" w:line="276" w:lineRule="auto"/>
        <w:ind w:left="360"/>
        <w:rPr>
          <w:color w:val="FF0000"/>
        </w:rPr>
      </w:pPr>
      <w:r w:rsidRPr="00C8303F">
        <w:lastRenderedPageBreak/>
        <w:t>In the previous section you made a frequency table about gender and eating breakfast</w:t>
      </w:r>
      <w:r w:rsidR="00801243">
        <w:t xml:space="preserve"> from MRJH Students</w:t>
      </w:r>
      <w:r w:rsidRPr="00C8303F">
        <w:t xml:space="preserve">. </w:t>
      </w:r>
    </w:p>
    <w:tbl>
      <w:tblPr>
        <w:tblStyle w:val="TableGrid"/>
        <w:tblpPr w:leftFromText="180" w:rightFromText="180" w:vertAnchor="text" w:horzAnchor="margin" w:tblpXSpec="center" w:tblpY="148"/>
        <w:tblW w:w="0" w:type="auto"/>
        <w:tblLook w:val="04A0" w:firstRow="1" w:lastRow="0" w:firstColumn="1" w:lastColumn="0" w:noHBand="0" w:noVBand="1"/>
      </w:tblPr>
      <w:tblGrid>
        <w:gridCol w:w="2284"/>
        <w:gridCol w:w="1570"/>
        <w:gridCol w:w="1571"/>
        <w:gridCol w:w="1571"/>
      </w:tblGrid>
      <w:tr w:rsidR="00282408" w:rsidRPr="003D69E2" w:rsidTr="00801243">
        <w:trPr>
          <w:trHeight w:val="162"/>
        </w:trPr>
        <w:tc>
          <w:tcPr>
            <w:tcW w:w="2284" w:type="dxa"/>
            <w:shd w:val="clear" w:color="auto" w:fill="D0CECE" w:themeFill="background2" w:themeFillShade="E6"/>
            <w:vAlign w:val="center"/>
          </w:tcPr>
          <w:p w:rsidR="00282408" w:rsidRPr="003D69E2" w:rsidRDefault="00282408" w:rsidP="00EF748E">
            <w:pPr>
              <w:pStyle w:val="ListParagraph"/>
              <w:ind w:left="0"/>
              <w:jc w:val="center"/>
              <w:rPr>
                <w:b/>
              </w:rPr>
            </w:pPr>
          </w:p>
        </w:tc>
        <w:tc>
          <w:tcPr>
            <w:tcW w:w="1570" w:type="dxa"/>
            <w:shd w:val="clear" w:color="auto" w:fill="D0CECE" w:themeFill="background2" w:themeFillShade="E6"/>
            <w:vAlign w:val="center"/>
          </w:tcPr>
          <w:p w:rsidR="00282408" w:rsidRPr="003D69E2" w:rsidRDefault="00282408" w:rsidP="00EF748E">
            <w:pPr>
              <w:pStyle w:val="ListParagraph"/>
              <w:ind w:left="0"/>
              <w:jc w:val="center"/>
              <w:rPr>
                <w:b/>
              </w:rPr>
            </w:pPr>
            <w:r w:rsidRPr="003D69E2">
              <w:rPr>
                <w:b/>
              </w:rPr>
              <w:t>Male</w:t>
            </w:r>
          </w:p>
        </w:tc>
        <w:tc>
          <w:tcPr>
            <w:tcW w:w="1571" w:type="dxa"/>
            <w:shd w:val="clear" w:color="auto" w:fill="D0CECE" w:themeFill="background2" w:themeFillShade="E6"/>
            <w:vAlign w:val="center"/>
          </w:tcPr>
          <w:p w:rsidR="00282408" w:rsidRPr="003D69E2" w:rsidRDefault="00282408" w:rsidP="00EF748E">
            <w:pPr>
              <w:pStyle w:val="ListParagraph"/>
              <w:ind w:left="0"/>
              <w:jc w:val="center"/>
              <w:rPr>
                <w:b/>
              </w:rPr>
            </w:pPr>
            <w:r w:rsidRPr="003D69E2">
              <w:rPr>
                <w:b/>
              </w:rPr>
              <w:t>Female</w:t>
            </w:r>
          </w:p>
        </w:tc>
        <w:tc>
          <w:tcPr>
            <w:tcW w:w="1571" w:type="dxa"/>
            <w:shd w:val="clear" w:color="auto" w:fill="D0CECE" w:themeFill="background2" w:themeFillShade="E6"/>
            <w:vAlign w:val="center"/>
          </w:tcPr>
          <w:p w:rsidR="00282408" w:rsidRPr="003D69E2" w:rsidRDefault="00282408" w:rsidP="00EF748E">
            <w:pPr>
              <w:pStyle w:val="ListParagraph"/>
              <w:ind w:left="0"/>
              <w:jc w:val="center"/>
              <w:rPr>
                <w:b/>
              </w:rPr>
            </w:pPr>
            <w:r w:rsidRPr="003D69E2">
              <w:rPr>
                <w:b/>
              </w:rPr>
              <w:t>Totals</w:t>
            </w:r>
          </w:p>
        </w:tc>
      </w:tr>
      <w:tr w:rsidR="00282408" w:rsidRPr="003D69E2" w:rsidTr="00801243">
        <w:trPr>
          <w:trHeight w:val="310"/>
        </w:trPr>
        <w:tc>
          <w:tcPr>
            <w:tcW w:w="2284" w:type="dxa"/>
            <w:shd w:val="clear" w:color="auto" w:fill="D0CECE" w:themeFill="background2" w:themeFillShade="E6"/>
            <w:vAlign w:val="center"/>
          </w:tcPr>
          <w:p w:rsidR="00282408" w:rsidRPr="003D69E2" w:rsidRDefault="00282408" w:rsidP="00EF748E">
            <w:pPr>
              <w:pStyle w:val="ListParagraph"/>
              <w:ind w:left="0"/>
              <w:jc w:val="center"/>
              <w:rPr>
                <w:b/>
              </w:rPr>
            </w:pPr>
            <w:r w:rsidRPr="003D69E2">
              <w:rPr>
                <w:b/>
              </w:rPr>
              <w:t>Eat breakfast regularly</w:t>
            </w:r>
          </w:p>
        </w:tc>
        <w:tc>
          <w:tcPr>
            <w:tcW w:w="1570" w:type="dxa"/>
            <w:vAlign w:val="center"/>
          </w:tcPr>
          <w:p w:rsidR="00282408" w:rsidRPr="0039254E" w:rsidRDefault="00282408" w:rsidP="00EF748E">
            <w:pPr>
              <w:pStyle w:val="ListParagraph"/>
              <w:ind w:left="0"/>
              <w:jc w:val="center"/>
            </w:pPr>
            <w:r>
              <w:t>190</w:t>
            </w:r>
          </w:p>
        </w:tc>
        <w:tc>
          <w:tcPr>
            <w:tcW w:w="1571" w:type="dxa"/>
            <w:vAlign w:val="center"/>
          </w:tcPr>
          <w:p w:rsidR="00282408" w:rsidRPr="0039254E" w:rsidRDefault="00282408" w:rsidP="00EF748E">
            <w:pPr>
              <w:pStyle w:val="ListParagraph"/>
              <w:ind w:left="0"/>
              <w:jc w:val="center"/>
            </w:pPr>
            <w:r w:rsidRPr="0039254E">
              <w:t>110</w:t>
            </w:r>
          </w:p>
        </w:tc>
        <w:tc>
          <w:tcPr>
            <w:tcW w:w="1571" w:type="dxa"/>
            <w:vAlign w:val="center"/>
          </w:tcPr>
          <w:p w:rsidR="00282408" w:rsidRPr="0039254E" w:rsidRDefault="00282408" w:rsidP="00EF748E">
            <w:pPr>
              <w:pStyle w:val="ListParagraph"/>
              <w:ind w:left="0"/>
              <w:jc w:val="center"/>
            </w:pPr>
            <w:r w:rsidRPr="0039254E">
              <w:t>300</w:t>
            </w:r>
          </w:p>
        </w:tc>
      </w:tr>
      <w:tr w:rsidR="00282408" w:rsidRPr="003D69E2" w:rsidTr="00801243">
        <w:trPr>
          <w:trHeight w:val="335"/>
        </w:trPr>
        <w:tc>
          <w:tcPr>
            <w:tcW w:w="2284" w:type="dxa"/>
            <w:shd w:val="clear" w:color="auto" w:fill="D0CECE" w:themeFill="background2" w:themeFillShade="E6"/>
            <w:vAlign w:val="center"/>
          </w:tcPr>
          <w:p w:rsidR="00282408" w:rsidRPr="003D69E2" w:rsidRDefault="00282408" w:rsidP="00EF748E">
            <w:pPr>
              <w:pStyle w:val="ListParagraph"/>
              <w:ind w:left="0"/>
              <w:jc w:val="center"/>
              <w:rPr>
                <w:b/>
              </w:rPr>
            </w:pPr>
            <w:r w:rsidRPr="003D69E2">
              <w:rPr>
                <w:b/>
              </w:rPr>
              <w:t>Do not eat breakfast regularly</w:t>
            </w:r>
          </w:p>
        </w:tc>
        <w:tc>
          <w:tcPr>
            <w:tcW w:w="1570" w:type="dxa"/>
            <w:vAlign w:val="center"/>
          </w:tcPr>
          <w:p w:rsidR="00282408" w:rsidRPr="0039254E" w:rsidRDefault="00282408" w:rsidP="00EF748E">
            <w:pPr>
              <w:pStyle w:val="ListParagraph"/>
              <w:ind w:left="0"/>
              <w:jc w:val="center"/>
            </w:pPr>
            <w:r>
              <w:t>130</w:t>
            </w:r>
          </w:p>
        </w:tc>
        <w:tc>
          <w:tcPr>
            <w:tcW w:w="1571" w:type="dxa"/>
            <w:vAlign w:val="center"/>
          </w:tcPr>
          <w:p w:rsidR="00282408" w:rsidRPr="0039254E" w:rsidRDefault="00282408" w:rsidP="00EF748E">
            <w:pPr>
              <w:pStyle w:val="ListParagraph"/>
              <w:ind w:left="0"/>
              <w:jc w:val="center"/>
            </w:pPr>
            <w:r w:rsidRPr="0039254E">
              <w:t>165</w:t>
            </w:r>
          </w:p>
        </w:tc>
        <w:tc>
          <w:tcPr>
            <w:tcW w:w="1571" w:type="dxa"/>
            <w:vAlign w:val="center"/>
          </w:tcPr>
          <w:p w:rsidR="00282408" w:rsidRPr="0039254E" w:rsidRDefault="00282408" w:rsidP="00EF748E">
            <w:pPr>
              <w:pStyle w:val="ListParagraph"/>
              <w:ind w:left="0"/>
              <w:jc w:val="center"/>
            </w:pPr>
            <w:r w:rsidRPr="0039254E">
              <w:t>295</w:t>
            </w:r>
          </w:p>
        </w:tc>
      </w:tr>
      <w:tr w:rsidR="00282408" w:rsidRPr="003D69E2" w:rsidTr="00801243">
        <w:trPr>
          <w:trHeight w:val="335"/>
        </w:trPr>
        <w:tc>
          <w:tcPr>
            <w:tcW w:w="2284" w:type="dxa"/>
            <w:shd w:val="clear" w:color="auto" w:fill="D0CECE" w:themeFill="background2" w:themeFillShade="E6"/>
            <w:vAlign w:val="center"/>
          </w:tcPr>
          <w:p w:rsidR="00282408" w:rsidRPr="003D69E2" w:rsidRDefault="00282408" w:rsidP="00EF748E">
            <w:pPr>
              <w:pStyle w:val="ListParagraph"/>
              <w:ind w:left="0"/>
              <w:jc w:val="center"/>
              <w:rPr>
                <w:b/>
              </w:rPr>
            </w:pPr>
            <w:r w:rsidRPr="003D69E2">
              <w:rPr>
                <w:b/>
              </w:rPr>
              <w:t>Totals</w:t>
            </w:r>
          </w:p>
        </w:tc>
        <w:tc>
          <w:tcPr>
            <w:tcW w:w="1570" w:type="dxa"/>
            <w:vAlign w:val="center"/>
          </w:tcPr>
          <w:p w:rsidR="00282408" w:rsidRPr="0039254E" w:rsidRDefault="00282408" w:rsidP="00EF748E">
            <w:pPr>
              <w:pStyle w:val="ListParagraph"/>
              <w:ind w:left="0"/>
              <w:jc w:val="center"/>
            </w:pPr>
            <w:r>
              <w:t>320</w:t>
            </w:r>
          </w:p>
        </w:tc>
        <w:tc>
          <w:tcPr>
            <w:tcW w:w="1571" w:type="dxa"/>
            <w:vAlign w:val="center"/>
          </w:tcPr>
          <w:p w:rsidR="00282408" w:rsidRPr="0039254E" w:rsidRDefault="00282408" w:rsidP="00EF748E">
            <w:pPr>
              <w:pStyle w:val="ListParagraph"/>
              <w:ind w:left="0"/>
              <w:jc w:val="center"/>
            </w:pPr>
            <w:r w:rsidRPr="0039254E">
              <w:t>275</w:t>
            </w:r>
          </w:p>
        </w:tc>
        <w:tc>
          <w:tcPr>
            <w:tcW w:w="1571" w:type="dxa"/>
            <w:vAlign w:val="center"/>
          </w:tcPr>
          <w:p w:rsidR="00282408" w:rsidRPr="0039254E" w:rsidRDefault="00282408" w:rsidP="00EF748E">
            <w:pPr>
              <w:pStyle w:val="ListParagraph"/>
              <w:ind w:left="0"/>
              <w:jc w:val="center"/>
            </w:pPr>
            <w:r w:rsidRPr="0039254E">
              <w:t>595</w:t>
            </w:r>
          </w:p>
        </w:tc>
      </w:tr>
    </w:tbl>
    <w:p w:rsidR="00282408" w:rsidRDefault="00282408" w:rsidP="00282408"/>
    <w:p w:rsidR="00801243" w:rsidRDefault="00801243" w:rsidP="00282408"/>
    <w:p w:rsidR="00801243" w:rsidRDefault="00801243" w:rsidP="00282408"/>
    <w:p w:rsidR="00801243" w:rsidRDefault="00801243" w:rsidP="00282408"/>
    <w:p w:rsidR="00801243" w:rsidRDefault="00801243" w:rsidP="00282408"/>
    <w:p w:rsidR="00801243" w:rsidRDefault="00801243" w:rsidP="00282408"/>
    <w:p w:rsidR="00801243" w:rsidRDefault="00801243" w:rsidP="00282408"/>
    <w:p w:rsidR="00801243" w:rsidRPr="00D5011D" w:rsidRDefault="00801243" w:rsidP="00282408">
      <w:pPr>
        <w:rPr>
          <w:sz w:val="16"/>
          <w:szCs w:val="16"/>
        </w:rPr>
      </w:pPr>
    </w:p>
    <w:p w:rsidR="00D5011D" w:rsidRDefault="00D5011D" w:rsidP="00D5011D">
      <w:pPr>
        <w:pStyle w:val="ListParagraph"/>
        <w:numPr>
          <w:ilvl w:val="0"/>
          <w:numId w:val="14"/>
        </w:numPr>
        <w:spacing w:after="200" w:line="276" w:lineRule="auto"/>
        <w:ind w:left="720"/>
      </w:pPr>
      <w:r>
        <w:t>What is the relative frequency of females who do not eat breakfast regularly?</w:t>
      </w:r>
    </w:p>
    <w:p w:rsidR="00D5011D" w:rsidRDefault="00D5011D" w:rsidP="00D5011D">
      <w:pPr>
        <w:pStyle w:val="ListParagraph"/>
        <w:spacing w:after="200" w:line="276" w:lineRule="auto"/>
      </w:pPr>
    </w:p>
    <w:p w:rsidR="00275EF5" w:rsidRDefault="00275EF5" w:rsidP="00D5011D">
      <w:pPr>
        <w:pStyle w:val="ListParagraph"/>
        <w:spacing w:after="200" w:line="276" w:lineRule="auto"/>
      </w:pPr>
    </w:p>
    <w:p w:rsidR="00D5011D" w:rsidRDefault="00D5011D" w:rsidP="00D5011D">
      <w:pPr>
        <w:pStyle w:val="ListParagraph"/>
        <w:spacing w:after="200" w:line="276" w:lineRule="auto"/>
      </w:pPr>
    </w:p>
    <w:p w:rsidR="00D5011D" w:rsidRDefault="00D5011D" w:rsidP="00D5011D">
      <w:pPr>
        <w:pStyle w:val="ListParagraph"/>
        <w:numPr>
          <w:ilvl w:val="0"/>
          <w:numId w:val="14"/>
        </w:numPr>
        <w:spacing w:after="200" w:line="276" w:lineRule="auto"/>
        <w:ind w:left="720"/>
      </w:pPr>
      <w:r>
        <w:t xml:space="preserve">What is the relative frequency of males who do not eat breakfast regularly? </w:t>
      </w:r>
    </w:p>
    <w:p w:rsidR="00D5011D" w:rsidRDefault="00D5011D" w:rsidP="00D5011D">
      <w:pPr>
        <w:pStyle w:val="ListParagraph"/>
        <w:spacing w:after="200" w:line="276" w:lineRule="auto"/>
      </w:pPr>
    </w:p>
    <w:p w:rsidR="00D5011D" w:rsidRDefault="00D5011D" w:rsidP="00D5011D">
      <w:pPr>
        <w:pStyle w:val="ListParagraph"/>
        <w:spacing w:after="200" w:line="276" w:lineRule="auto"/>
      </w:pPr>
    </w:p>
    <w:p w:rsidR="00275EF5" w:rsidRDefault="00275EF5" w:rsidP="00D5011D">
      <w:pPr>
        <w:pStyle w:val="ListParagraph"/>
        <w:spacing w:after="200" w:line="276" w:lineRule="auto"/>
      </w:pPr>
    </w:p>
    <w:p w:rsidR="00282408" w:rsidRDefault="00282408" w:rsidP="00801243">
      <w:pPr>
        <w:pStyle w:val="ListParagraph"/>
        <w:numPr>
          <w:ilvl w:val="0"/>
          <w:numId w:val="14"/>
        </w:numPr>
        <w:spacing w:after="200" w:line="276" w:lineRule="auto"/>
        <w:ind w:left="720"/>
      </w:pPr>
      <w:r>
        <w:t>Is there an association between gender and</w:t>
      </w:r>
      <w:r w:rsidRPr="00C8303F">
        <w:t xml:space="preserve"> whether or not a person eats breakfast </w:t>
      </w:r>
      <w:r w:rsidR="00801243" w:rsidRPr="00C8303F">
        <w:t>regularly?</w:t>
      </w:r>
      <w:r w:rsidRPr="00C8303F">
        <w:t xml:space="preserve"> </w:t>
      </w:r>
      <w:r w:rsidR="00D5011D">
        <w:t>Justify.</w:t>
      </w:r>
    </w:p>
    <w:p w:rsidR="00282408" w:rsidRDefault="00282408" w:rsidP="00282408">
      <w:pPr>
        <w:pStyle w:val="ListParagraph"/>
        <w:spacing w:after="200" w:line="276" w:lineRule="auto"/>
        <w:ind w:left="1440"/>
        <w:rPr>
          <w:color w:val="FF0000"/>
        </w:rPr>
      </w:pPr>
    </w:p>
    <w:p w:rsidR="00D5011D" w:rsidRDefault="00D5011D" w:rsidP="00282408">
      <w:pPr>
        <w:pStyle w:val="ListParagraph"/>
        <w:spacing w:after="200" w:line="276" w:lineRule="auto"/>
        <w:ind w:left="1440"/>
        <w:rPr>
          <w:color w:val="FF0000"/>
        </w:rPr>
      </w:pPr>
    </w:p>
    <w:p w:rsidR="00275EF5" w:rsidRDefault="00275EF5" w:rsidP="00282408">
      <w:pPr>
        <w:pStyle w:val="ListParagraph"/>
        <w:spacing w:after="200" w:line="276" w:lineRule="auto"/>
        <w:ind w:left="1440"/>
        <w:rPr>
          <w:color w:val="FF0000"/>
        </w:rPr>
      </w:pPr>
    </w:p>
    <w:p w:rsidR="00275EF5" w:rsidRDefault="00275EF5" w:rsidP="00282408">
      <w:pPr>
        <w:pStyle w:val="ListParagraph"/>
        <w:spacing w:after="200" w:line="276" w:lineRule="auto"/>
        <w:ind w:left="1440"/>
        <w:rPr>
          <w:color w:val="FF0000"/>
        </w:rPr>
      </w:pPr>
    </w:p>
    <w:p w:rsidR="00275EF5" w:rsidRDefault="00275EF5" w:rsidP="00282408">
      <w:pPr>
        <w:pStyle w:val="ListParagraph"/>
        <w:spacing w:after="200" w:line="276" w:lineRule="auto"/>
        <w:ind w:left="1440"/>
        <w:rPr>
          <w:color w:val="FF0000"/>
        </w:rPr>
      </w:pPr>
    </w:p>
    <w:p w:rsidR="00275EF5" w:rsidRDefault="00275EF5" w:rsidP="00282408">
      <w:pPr>
        <w:pStyle w:val="ListParagraph"/>
        <w:spacing w:after="200" w:line="276" w:lineRule="auto"/>
        <w:ind w:left="1440"/>
        <w:rPr>
          <w:color w:val="FF0000"/>
        </w:rPr>
      </w:pPr>
    </w:p>
    <w:p w:rsidR="00282408" w:rsidRDefault="00282408" w:rsidP="00282408">
      <w:pPr>
        <w:pStyle w:val="ListParagraph"/>
        <w:spacing w:after="200" w:line="276" w:lineRule="auto"/>
        <w:ind w:left="1440"/>
        <w:rPr>
          <w:color w:val="FF0000"/>
        </w:rPr>
      </w:pPr>
    </w:p>
    <w:p w:rsidR="00282408" w:rsidRPr="003D69E2" w:rsidRDefault="00282408" w:rsidP="008D5D15">
      <w:pPr>
        <w:pStyle w:val="ListParagraph"/>
        <w:numPr>
          <w:ilvl w:val="0"/>
          <w:numId w:val="18"/>
        </w:numPr>
        <w:ind w:left="360"/>
      </w:pPr>
      <w:r w:rsidRPr="003D69E2">
        <w:t xml:space="preserve">Eddy wanted to determine whether there is an association between gender and whether or not a person has their ears pierced. He collected data from a random sample of young adults ages 13 – 18. </w:t>
      </w:r>
    </w:p>
    <w:p w:rsidR="00282408" w:rsidRPr="003D69E2" w:rsidRDefault="00282408" w:rsidP="00282408">
      <w:pPr>
        <w:ind w:left="2160"/>
      </w:pPr>
    </w:p>
    <w:tbl>
      <w:tblPr>
        <w:tblStyle w:val="TableGrid"/>
        <w:tblW w:w="0" w:type="auto"/>
        <w:jc w:val="center"/>
        <w:tblLook w:val="04A0" w:firstRow="1" w:lastRow="0" w:firstColumn="1" w:lastColumn="0" w:noHBand="0" w:noVBand="1"/>
      </w:tblPr>
      <w:tblGrid>
        <w:gridCol w:w="963"/>
        <w:gridCol w:w="2313"/>
        <w:gridCol w:w="2313"/>
        <w:gridCol w:w="2313"/>
      </w:tblGrid>
      <w:tr w:rsidR="00282408" w:rsidRPr="00987BF7" w:rsidTr="00B15246">
        <w:trPr>
          <w:trHeight w:val="512"/>
          <w:jc w:val="center"/>
        </w:trPr>
        <w:tc>
          <w:tcPr>
            <w:tcW w:w="898" w:type="dxa"/>
            <w:shd w:val="clear" w:color="auto" w:fill="D0CECE" w:themeFill="background2" w:themeFillShade="E6"/>
            <w:vAlign w:val="center"/>
          </w:tcPr>
          <w:p w:rsidR="00282408" w:rsidRPr="00987BF7" w:rsidRDefault="00282408" w:rsidP="00801243">
            <w:pPr>
              <w:spacing w:line="276" w:lineRule="auto"/>
              <w:rPr>
                <w:b/>
              </w:rPr>
            </w:pPr>
          </w:p>
        </w:tc>
        <w:tc>
          <w:tcPr>
            <w:tcW w:w="2313" w:type="dxa"/>
            <w:shd w:val="clear" w:color="auto" w:fill="D0CECE" w:themeFill="background2" w:themeFillShade="E6"/>
            <w:vAlign w:val="center"/>
          </w:tcPr>
          <w:p w:rsidR="00282408" w:rsidRPr="00987BF7" w:rsidRDefault="00282408" w:rsidP="00EF748E">
            <w:pPr>
              <w:spacing w:after="200" w:line="276" w:lineRule="auto"/>
              <w:jc w:val="center"/>
              <w:rPr>
                <w:b/>
              </w:rPr>
            </w:pPr>
            <w:r w:rsidRPr="00987BF7">
              <w:rPr>
                <w:b/>
              </w:rPr>
              <w:t>Has Pierced Ears</w:t>
            </w:r>
          </w:p>
        </w:tc>
        <w:tc>
          <w:tcPr>
            <w:tcW w:w="2313" w:type="dxa"/>
            <w:shd w:val="clear" w:color="auto" w:fill="D0CECE" w:themeFill="background2" w:themeFillShade="E6"/>
            <w:vAlign w:val="center"/>
          </w:tcPr>
          <w:p w:rsidR="00282408" w:rsidRPr="00987BF7" w:rsidRDefault="00282408" w:rsidP="00B15246">
            <w:pPr>
              <w:spacing w:after="200"/>
              <w:jc w:val="center"/>
              <w:rPr>
                <w:b/>
              </w:rPr>
            </w:pPr>
            <w:r w:rsidRPr="00987BF7">
              <w:rPr>
                <w:b/>
              </w:rPr>
              <w:t>Does not have Pierced Ears</w:t>
            </w:r>
          </w:p>
        </w:tc>
        <w:tc>
          <w:tcPr>
            <w:tcW w:w="2313" w:type="dxa"/>
            <w:shd w:val="clear" w:color="auto" w:fill="D0CECE" w:themeFill="background2" w:themeFillShade="E6"/>
            <w:vAlign w:val="center"/>
          </w:tcPr>
          <w:p w:rsidR="00282408" w:rsidRPr="00987BF7" w:rsidRDefault="00282408" w:rsidP="00EF748E">
            <w:pPr>
              <w:spacing w:after="200" w:line="276" w:lineRule="auto"/>
              <w:jc w:val="center"/>
              <w:rPr>
                <w:b/>
              </w:rPr>
            </w:pPr>
            <w:r w:rsidRPr="00987BF7">
              <w:rPr>
                <w:b/>
              </w:rPr>
              <w:t>Totals</w:t>
            </w:r>
          </w:p>
        </w:tc>
      </w:tr>
      <w:tr w:rsidR="00282408" w:rsidRPr="00987BF7" w:rsidTr="00801243">
        <w:trPr>
          <w:trHeight w:val="224"/>
          <w:jc w:val="center"/>
        </w:trPr>
        <w:tc>
          <w:tcPr>
            <w:tcW w:w="898" w:type="dxa"/>
            <w:shd w:val="clear" w:color="auto" w:fill="D0CECE" w:themeFill="background2" w:themeFillShade="E6"/>
            <w:vAlign w:val="center"/>
          </w:tcPr>
          <w:p w:rsidR="00282408" w:rsidRPr="00987BF7" w:rsidRDefault="00282408" w:rsidP="00EF748E">
            <w:pPr>
              <w:spacing w:after="200" w:line="276" w:lineRule="auto"/>
              <w:jc w:val="center"/>
              <w:rPr>
                <w:b/>
              </w:rPr>
            </w:pPr>
            <w:r w:rsidRPr="00987BF7">
              <w:rPr>
                <w:b/>
              </w:rPr>
              <w:t>Male</w:t>
            </w:r>
          </w:p>
        </w:tc>
        <w:tc>
          <w:tcPr>
            <w:tcW w:w="2313" w:type="dxa"/>
            <w:vAlign w:val="center"/>
          </w:tcPr>
          <w:p w:rsidR="00282408" w:rsidRPr="00987BF7" w:rsidRDefault="00282408" w:rsidP="00EF748E">
            <w:pPr>
              <w:spacing w:after="200" w:line="276" w:lineRule="auto"/>
              <w:jc w:val="center"/>
            </w:pPr>
            <w:r>
              <w:t>19</w:t>
            </w:r>
          </w:p>
        </w:tc>
        <w:tc>
          <w:tcPr>
            <w:tcW w:w="2313" w:type="dxa"/>
            <w:vAlign w:val="center"/>
          </w:tcPr>
          <w:p w:rsidR="00282408" w:rsidRPr="00987BF7" w:rsidRDefault="00282408" w:rsidP="00EF748E">
            <w:pPr>
              <w:spacing w:after="200" w:line="276" w:lineRule="auto"/>
              <w:jc w:val="center"/>
            </w:pPr>
            <w:r>
              <w:t>71</w:t>
            </w:r>
          </w:p>
        </w:tc>
        <w:tc>
          <w:tcPr>
            <w:tcW w:w="2313" w:type="dxa"/>
            <w:vAlign w:val="center"/>
          </w:tcPr>
          <w:p w:rsidR="00282408" w:rsidRPr="00987BF7" w:rsidRDefault="00282408" w:rsidP="00EF748E">
            <w:pPr>
              <w:spacing w:after="200" w:line="276" w:lineRule="auto"/>
              <w:jc w:val="center"/>
              <w:rPr>
                <w:b/>
              </w:rPr>
            </w:pPr>
            <w:r>
              <w:rPr>
                <w:b/>
              </w:rPr>
              <w:t>90</w:t>
            </w:r>
          </w:p>
        </w:tc>
      </w:tr>
      <w:tr w:rsidR="00282408" w:rsidRPr="00987BF7" w:rsidTr="00801243">
        <w:trPr>
          <w:trHeight w:val="224"/>
          <w:jc w:val="center"/>
        </w:trPr>
        <w:tc>
          <w:tcPr>
            <w:tcW w:w="898" w:type="dxa"/>
            <w:shd w:val="clear" w:color="auto" w:fill="D0CECE" w:themeFill="background2" w:themeFillShade="E6"/>
            <w:vAlign w:val="center"/>
          </w:tcPr>
          <w:p w:rsidR="00282408" w:rsidRPr="00987BF7" w:rsidRDefault="00282408" w:rsidP="00EF748E">
            <w:pPr>
              <w:spacing w:after="200" w:line="276" w:lineRule="auto"/>
              <w:jc w:val="center"/>
              <w:rPr>
                <w:b/>
              </w:rPr>
            </w:pPr>
            <w:r w:rsidRPr="00987BF7">
              <w:rPr>
                <w:b/>
              </w:rPr>
              <w:t>Female</w:t>
            </w:r>
          </w:p>
        </w:tc>
        <w:tc>
          <w:tcPr>
            <w:tcW w:w="2313" w:type="dxa"/>
            <w:vAlign w:val="center"/>
          </w:tcPr>
          <w:p w:rsidR="00282408" w:rsidRPr="00987BF7" w:rsidRDefault="00282408" w:rsidP="00EF748E">
            <w:pPr>
              <w:spacing w:after="200" w:line="276" w:lineRule="auto"/>
              <w:jc w:val="center"/>
            </w:pPr>
            <w:r>
              <w:t>84</w:t>
            </w:r>
          </w:p>
        </w:tc>
        <w:tc>
          <w:tcPr>
            <w:tcW w:w="2313" w:type="dxa"/>
            <w:vAlign w:val="center"/>
          </w:tcPr>
          <w:p w:rsidR="00282408" w:rsidRPr="00987BF7" w:rsidRDefault="00282408" w:rsidP="00EF748E">
            <w:pPr>
              <w:spacing w:after="200" w:line="276" w:lineRule="auto"/>
              <w:jc w:val="center"/>
            </w:pPr>
            <w:r>
              <w:t>4</w:t>
            </w:r>
          </w:p>
        </w:tc>
        <w:tc>
          <w:tcPr>
            <w:tcW w:w="2313" w:type="dxa"/>
            <w:vAlign w:val="center"/>
          </w:tcPr>
          <w:p w:rsidR="00282408" w:rsidRPr="00987BF7" w:rsidRDefault="00282408" w:rsidP="00EF748E">
            <w:pPr>
              <w:spacing w:after="200" w:line="276" w:lineRule="auto"/>
              <w:jc w:val="center"/>
              <w:rPr>
                <w:b/>
              </w:rPr>
            </w:pPr>
            <w:r>
              <w:rPr>
                <w:b/>
              </w:rPr>
              <w:t>88</w:t>
            </w:r>
          </w:p>
        </w:tc>
      </w:tr>
      <w:tr w:rsidR="00282408" w:rsidRPr="00987BF7" w:rsidTr="00801243">
        <w:trPr>
          <w:trHeight w:val="224"/>
          <w:jc w:val="center"/>
        </w:trPr>
        <w:tc>
          <w:tcPr>
            <w:tcW w:w="898" w:type="dxa"/>
            <w:shd w:val="clear" w:color="auto" w:fill="D0CECE" w:themeFill="background2" w:themeFillShade="E6"/>
            <w:vAlign w:val="center"/>
          </w:tcPr>
          <w:p w:rsidR="00282408" w:rsidRPr="00987BF7" w:rsidRDefault="00282408" w:rsidP="00EF748E">
            <w:pPr>
              <w:spacing w:after="200" w:line="276" w:lineRule="auto"/>
              <w:jc w:val="center"/>
              <w:rPr>
                <w:b/>
              </w:rPr>
            </w:pPr>
            <w:r w:rsidRPr="00987BF7">
              <w:rPr>
                <w:b/>
              </w:rPr>
              <w:t>Totals</w:t>
            </w:r>
          </w:p>
        </w:tc>
        <w:tc>
          <w:tcPr>
            <w:tcW w:w="2313" w:type="dxa"/>
            <w:vAlign w:val="center"/>
          </w:tcPr>
          <w:p w:rsidR="00282408" w:rsidRPr="00987BF7" w:rsidRDefault="00282408" w:rsidP="00EF748E">
            <w:pPr>
              <w:spacing w:after="200" w:line="276" w:lineRule="auto"/>
              <w:jc w:val="center"/>
              <w:rPr>
                <w:b/>
              </w:rPr>
            </w:pPr>
            <w:r>
              <w:rPr>
                <w:b/>
              </w:rPr>
              <w:t>103</w:t>
            </w:r>
          </w:p>
        </w:tc>
        <w:tc>
          <w:tcPr>
            <w:tcW w:w="2313" w:type="dxa"/>
            <w:vAlign w:val="center"/>
          </w:tcPr>
          <w:p w:rsidR="00282408" w:rsidRPr="00987BF7" w:rsidRDefault="00282408" w:rsidP="00EF748E">
            <w:pPr>
              <w:spacing w:after="200" w:line="276" w:lineRule="auto"/>
              <w:jc w:val="center"/>
              <w:rPr>
                <w:b/>
              </w:rPr>
            </w:pPr>
            <w:r>
              <w:rPr>
                <w:b/>
              </w:rPr>
              <w:t>75</w:t>
            </w:r>
          </w:p>
        </w:tc>
        <w:tc>
          <w:tcPr>
            <w:tcW w:w="2313" w:type="dxa"/>
            <w:vAlign w:val="center"/>
          </w:tcPr>
          <w:p w:rsidR="00282408" w:rsidRPr="00987BF7" w:rsidRDefault="00282408" w:rsidP="00EF748E">
            <w:pPr>
              <w:spacing w:after="200" w:line="276" w:lineRule="auto"/>
              <w:jc w:val="center"/>
              <w:rPr>
                <w:b/>
              </w:rPr>
            </w:pPr>
            <w:r w:rsidRPr="00987BF7">
              <w:rPr>
                <w:b/>
              </w:rPr>
              <w:t>178</w:t>
            </w:r>
          </w:p>
        </w:tc>
      </w:tr>
    </w:tbl>
    <w:p w:rsidR="00282408" w:rsidRDefault="00282408" w:rsidP="00282408">
      <w:pPr>
        <w:ind w:left="1440"/>
      </w:pPr>
    </w:p>
    <w:p w:rsidR="00282408" w:rsidRPr="00282408" w:rsidRDefault="00282408" w:rsidP="00B15246">
      <w:pPr>
        <w:pStyle w:val="ListParagraph"/>
        <w:numPr>
          <w:ilvl w:val="0"/>
          <w:numId w:val="15"/>
        </w:numPr>
        <w:ind w:left="720"/>
      </w:pPr>
      <w:r>
        <w:t>Is there an association between gender and whether or not a person has their ears pierced?</w:t>
      </w:r>
      <w:r w:rsidR="00D5011D">
        <w:t xml:space="preserve"> Justify</w:t>
      </w:r>
      <w:r w:rsidR="00CC4D4C">
        <w:t xml:space="preserve"> using numerical data</w:t>
      </w:r>
      <w:r w:rsidR="00D5011D">
        <w:t>.</w:t>
      </w:r>
    </w:p>
    <w:p w:rsidR="00282408" w:rsidRDefault="00282408" w:rsidP="00282408">
      <w:pPr>
        <w:spacing w:after="200" w:line="276" w:lineRule="auto"/>
        <w:rPr>
          <w:color w:val="000000" w:themeColor="text1"/>
        </w:rPr>
      </w:pPr>
    </w:p>
    <w:p w:rsidR="00282408" w:rsidRDefault="00282408" w:rsidP="00282408">
      <w:pPr>
        <w:spacing w:after="200" w:line="276" w:lineRule="auto"/>
        <w:rPr>
          <w:color w:val="000000" w:themeColor="text1"/>
        </w:rPr>
      </w:pPr>
    </w:p>
    <w:p w:rsidR="00282408" w:rsidRDefault="00282408" w:rsidP="00282408">
      <w:pPr>
        <w:spacing w:after="200" w:line="276" w:lineRule="auto"/>
        <w:rPr>
          <w:color w:val="000000" w:themeColor="text1"/>
        </w:rPr>
      </w:pPr>
    </w:p>
    <w:p w:rsidR="00275EF5" w:rsidRDefault="00275EF5" w:rsidP="00282408">
      <w:pPr>
        <w:spacing w:after="200" w:line="276" w:lineRule="auto"/>
        <w:rPr>
          <w:color w:val="000000" w:themeColor="text1"/>
        </w:rPr>
      </w:pPr>
    </w:p>
    <w:p w:rsidR="00275EF5" w:rsidRPr="00275EF5" w:rsidRDefault="00275EF5" w:rsidP="00275EF5">
      <w:pPr>
        <w:spacing w:after="200" w:line="276" w:lineRule="auto"/>
        <w:rPr>
          <w:color w:val="000000" w:themeColor="text1"/>
        </w:rPr>
      </w:pPr>
    </w:p>
    <w:sectPr w:rsidR="00275EF5" w:rsidRPr="00275EF5" w:rsidSect="00F046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37FE"/>
    <w:multiLevelType w:val="hybridMultilevel"/>
    <w:tmpl w:val="6B529F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F90CB2"/>
    <w:multiLevelType w:val="hybridMultilevel"/>
    <w:tmpl w:val="761EF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C90B33"/>
    <w:multiLevelType w:val="hybridMultilevel"/>
    <w:tmpl w:val="A4608532"/>
    <w:lvl w:ilvl="0" w:tplc="E03AA8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8366F2"/>
    <w:multiLevelType w:val="hybridMultilevel"/>
    <w:tmpl w:val="338AC0C8"/>
    <w:lvl w:ilvl="0" w:tplc="7690F0F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82373"/>
    <w:multiLevelType w:val="hybridMultilevel"/>
    <w:tmpl w:val="61A8EC6C"/>
    <w:lvl w:ilvl="0" w:tplc="FA1EFFA0">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3007F"/>
    <w:multiLevelType w:val="hybridMultilevel"/>
    <w:tmpl w:val="0D92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875FB"/>
    <w:multiLevelType w:val="hybridMultilevel"/>
    <w:tmpl w:val="08D2C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904FD"/>
    <w:multiLevelType w:val="hybridMultilevel"/>
    <w:tmpl w:val="26AE5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932E9C"/>
    <w:multiLevelType w:val="hybridMultilevel"/>
    <w:tmpl w:val="C2302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9B4281"/>
    <w:multiLevelType w:val="hybridMultilevel"/>
    <w:tmpl w:val="96827D20"/>
    <w:lvl w:ilvl="0" w:tplc="99D86A2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427599"/>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D6028"/>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8F6CB7"/>
    <w:multiLevelType w:val="hybridMultilevel"/>
    <w:tmpl w:val="6406A212"/>
    <w:lvl w:ilvl="0" w:tplc="A3822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5000E"/>
    <w:multiLevelType w:val="hybridMultilevel"/>
    <w:tmpl w:val="14208028"/>
    <w:lvl w:ilvl="0" w:tplc="E1F4005A">
      <w:start w:val="1"/>
      <w:numFmt w:val="lowerLetter"/>
      <w:lvlText w:val="%1."/>
      <w:lvlJc w:val="left"/>
      <w:pPr>
        <w:ind w:left="1080" w:hanging="360"/>
      </w:pPr>
      <w:rPr>
        <w:rFonts w:hint="default"/>
        <w:i w:val="0"/>
        <w:color w:val="auto"/>
      </w:rPr>
    </w:lvl>
    <w:lvl w:ilvl="1" w:tplc="B66CC22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1E4AC8"/>
    <w:multiLevelType w:val="hybridMultilevel"/>
    <w:tmpl w:val="5A968D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51BEB"/>
    <w:multiLevelType w:val="hybridMultilevel"/>
    <w:tmpl w:val="D1E030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2B9069F"/>
    <w:multiLevelType w:val="hybridMultilevel"/>
    <w:tmpl w:val="82CC65FE"/>
    <w:lvl w:ilvl="0" w:tplc="55F03A4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602030"/>
    <w:multiLevelType w:val="hybridMultilevel"/>
    <w:tmpl w:val="F926B148"/>
    <w:lvl w:ilvl="0" w:tplc="80F6DF6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58544A"/>
    <w:multiLevelType w:val="hybridMultilevel"/>
    <w:tmpl w:val="6B529F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5"/>
  </w:num>
  <w:num w:numId="3">
    <w:abstractNumId w:val="6"/>
  </w:num>
  <w:num w:numId="4">
    <w:abstractNumId w:val="2"/>
  </w:num>
  <w:num w:numId="5">
    <w:abstractNumId w:val="7"/>
  </w:num>
  <w:num w:numId="6">
    <w:abstractNumId w:val="10"/>
  </w:num>
  <w:num w:numId="7">
    <w:abstractNumId w:val="12"/>
  </w:num>
  <w:num w:numId="8">
    <w:abstractNumId w:val="1"/>
  </w:num>
  <w:num w:numId="9">
    <w:abstractNumId w:val="13"/>
  </w:num>
  <w:num w:numId="10">
    <w:abstractNumId w:val="8"/>
  </w:num>
  <w:num w:numId="11">
    <w:abstractNumId w:val="4"/>
  </w:num>
  <w:num w:numId="12">
    <w:abstractNumId w:val="3"/>
  </w:num>
  <w:num w:numId="13">
    <w:abstractNumId w:val="15"/>
  </w:num>
  <w:num w:numId="14">
    <w:abstractNumId w:val="18"/>
  </w:num>
  <w:num w:numId="15">
    <w:abstractNumId w:val="0"/>
  </w:num>
  <w:num w:numId="16">
    <w:abstractNumId w:val="9"/>
  </w:num>
  <w:num w:numId="17">
    <w:abstractNumId w:val="17"/>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5E"/>
    <w:rsid w:val="0000353A"/>
    <w:rsid w:val="00190593"/>
    <w:rsid w:val="00275EF5"/>
    <w:rsid w:val="00282408"/>
    <w:rsid w:val="003F6085"/>
    <w:rsid w:val="00415367"/>
    <w:rsid w:val="00565DA8"/>
    <w:rsid w:val="005C5763"/>
    <w:rsid w:val="00643E85"/>
    <w:rsid w:val="00801243"/>
    <w:rsid w:val="00881F37"/>
    <w:rsid w:val="00892D57"/>
    <w:rsid w:val="008D5D15"/>
    <w:rsid w:val="00907B12"/>
    <w:rsid w:val="009D6D10"/>
    <w:rsid w:val="00A2748D"/>
    <w:rsid w:val="00A74843"/>
    <w:rsid w:val="00AC4494"/>
    <w:rsid w:val="00B15246"/>
    <w:rsid w:val="00B565FB"/>
    <w:rsid w:val="00C202AF"/>
    <w:rsid w:val="00CB3FA5"/>
    <w:rsid w:val="00CC4D4C"/>
    <w:rsid w:val="00D5011D"/>
    <w:rsid w:val="00E348A5"/>
    <w:rsid w:val="00F0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FF82"/>
  <w15:chartTrackingRefBased/>
  <w15:docId w15:val="{FB291F66-ACF0-4DF3-9C12-122FAEBE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5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65E"/>
    <w:pPr>
      <w:spacing w:after="0" w:line="240" w:lineRule="auto"/>
    </w:pPr>
  </w:style>
  <w:style w:type="paragraph" w:styleId="ListParagraph">
    <w:name w:val="List Paragraph"/>
    <w:basedOn w:val="Normal"/>
    <w:link w:val="ListParagraphChar"/>
    <w:uiPriority w:val="34"/>
    <w:qFormat/>
    <w:rsid w:val="00F0465E"/>
    <w:pPr>
      <w:ind w:left="720"/>
      <w:contextualSpacing/>
    </w:pPr>
    <w:rPr>
      <w:rFonts w:eastAsia="Times New Roman"/>
    </w:rPr>
  </w:style>
  <w:style w:type="character" w:customStyle="1" w:styleId="ListParagraphChar">
    <w:name w:val="List Paragraph Char"/>
    <w:basedOn w:val="DefaultParagraphFont"/>
    <w:link w:val="ListParagraph"/>
    <w:uiPriority w:val="34"/>
    <w:rsid w:val="00F0465E"/>
    <w:rPr>
      <w:rFonts w:ascii="Times New Roman" w:eastAsia="Times New Roman" w:hAnsi="Times New Roman" w:cs="Times New Roman"/>
      <w:sz w:val="24"/>
      <w:szCs w:val="24"/>
    </w:rPr>
  </w:style>
  <w:style w:type="table" w:styleId="TableGrid">
    <w:name w:val="Table Grid"/>
    <w:basedOn w:val="TableNormal"/>
    <w:uiPriority w:val="59"/>
    <w:rsid w:val="00565DA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6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E4299-CBAB-43AC-9977-1A3FFDB9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Carrillo</dc:creator>
  <cp:keywords/>
  <dc:description/>
  <cp:lastModifiedBy>Jana Knittle</cp:lastModifiedBy>
  <cp:revision>5</cp:revision>
  <dcterms:created xsi:type="dcterms:W3CDTF">2018-10-30T03:58:00Z</dcterms:created>
  <dcterms:modified xsi:type="dcterms:W3CDTF">2018-11-03T18:56:00Z</dcterms:modified>
</cp:coreProperties>
</file>