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9BE9F" w14:textId="3F76AAE5" w:rsidR="00CA08C1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</w:t>
      </w:r>
      <w:r w:rsidR="001150EA">
        <w:rPr>
          <w:rFonts w:ascii="Comic Sans MS" w:hAnsi="Comic Sans MS"/>
          <w:b/>
          <w:sz w:val="24"/>
        </w:rPr>
        <w:t>_________</w:t>
      </w:r>
      <w:r>
        <w:rPr>
          <w:rFonts w:ascii="Comic Sans MS" w:hAnsi="Comic Sans MS"/>
          <w:b/>
          <w:sz w:val="24"/>
        </w:rPr>
        <w:t xml:space="preserve">______ Date:_______________ Per._______ </w:t>
      </w:r>
    </w:p>
    <w:p w14:paraId="0B729D47" w14:textId="0B7919AE" w:rsidR="00CA08C1" w:rsidRDefault="00637637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CA08C1">
        <w:rPr>
          <w:rFonts w:ascii="Comic Sans MS" w:hAnsi="Comic Sans MS"/>
          <w:b/>
          <w:sz w:val="24"/>
        </w:rPr>
        <w:t>1</w:t>
      </w:r>
      <w:r w:rsidR="001150EA">
        <w:rPr>
          <w:rFonts w:ascii="Comic Sans MS" w:hAnsi="Comic Sans MS"/>
          <w:b/>
          <w:sz w:val="24"/>
        </w:rPr>
        <w:t>0 CW</w:t>
      </w:r>
      <w:r w:rsidR="00936583">
        <w:rPr>
          <w:rFonts w:ascii="Comic Sans MS" w:hAnsi="Comic Sans MS"/>
          <w:b/>
          <w:sz w:val="24"/>
        </w:rPr>
        <w:t xml:space="preserve"> #2 </w:t>
      </w:r>
      <w:bookmarkStart w:id="0" w:name="_GoBack"/>
      <w:bookmarkEnd w:id="0"/>
      <w:r w:rsidR="001F6F1F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CA08C1">
        <w:rPr>
          <w:rFonts w:ascii="Comic Sans MS" w:hAnsi="Comic Sans MS"/>
          <w:b/>
          <w:sz w:val="24"/>
        </w:rPr>
        <w:t xml:space="preserve"> </w:t>
      </w:r>
      <w:r w:rsidR="00CA08C1">
        <w:rPr>
          <w:rFonts w:ascii="Comic Sans MS" w:hAnsi="Comic Sans MS"/>
          <w:b/>
          <w:sz w:val="24"/>
        </w:rPr>
        <w:tab/>
      </w:r>
      <w:r w:rsidR="001150EA">
        <w:rPr>
          <w:rFonts w:ascii="Comic Sans MS" w:hAnsi="Comic Sans MS"/>
          <w:b/>
          <w:sz w:val="24"/>
        </w:rPr>
        <w:t xml:space="preserve">  </w:t>
      </w:r>
      <w:r w:rsidR="00CA08C1">
        <w:rPr>
          <w:rFonts w:ascii="Comic Sans MS" w:hAnsi="Comic Sans MS"/>
          <w:b/>
          <w:sz w:val="24"/>
        </w:rPr>
        <w:tab/>
      </w:r>
      <w:r w:rsidR="00CA08C1">
        <w:rPr>
          <w:rFonts w:ascii="Comic Sans MS" w:hAnsi="Comic Sans MS"/>
          <w:i/>
          <w:sz w:val="24"/>
        </w:rPr>
        <w:t>Solving Inequalities</w:t>
      </w:r>
    </w:p>
    <w:p w14:paraId="47085328" w14:textId="05AA7E0D" w:rsidR="00CA08C1" w:rsidRDefault="00CA08C1" w:rsidP="00046C3C">
      <w:pPr>
        <w:pStyle w:val="NoSpacing"/>
        <w:rPr>
          <w:rFonts w:ascii="Comic Sans MS" w:hAnsi="Comic Sans MS"/>
          <w:sz w:val="24"/>
        </w:rPr>
      </w:pPr>
    </w:p>
    <w:p w14:paraId="78B25CAF" w14:textId="72411B39" w:rsidR="008B540E" w:rsidRPr="008B540E" w:rsidRDefault="008B540E" w:rsidP="00046C3C">
      <w:pPr>
        <w:pStyle w:val="NoSpacing"/>
        <w:rPr>
          <w:rFonts w:ascii="Comic Sans MS" w:hAnsi="Comic Sans MS"/>
          <w:sz w:val="24"/>
        </w:rPr>
      </w:pPr>
      <w:r w:rsidRPr="008B540E">
        <w:rPr>
          <w:rFonts w:ascii="Comic Sans MS" w:hAnsi="Comic Sans MS"/>
          <w:b/>
          <w:sz w:val="24"/>
        </w:rPr>
        <w:t xml:space="preserve">Directions: </w:t>
      </w:r>
      <w:r>
        <w:rPr>
          <w:rFonts w:ascii="Comic Sans MS" w:hAnsi="Comic Sans MS"/>
          <w:sz w:val="24"/>
        </w:rPr>
        <w:t>Given the inequality, represent</w:t>
      </w:r>
      <w:r w:rsidR="00D16E0C">
        <w:rPr>
          <w:rFonts w:ascii="Comic Sans MS" w:hAnsi="Comic Sans MS"/>
          <w:sz w:val="24"/>
        </w:rPr>
        <w:t xml:space="preserve"> the problem o</w:t>
      </w:r>
      <w:r>
        <w:rPr>
          <w:rFonts w:ascii="Comic Sans MS" w:hAnsi="Comic Sans MS"/>
          <w:sz w:val="24"/>
        </w:rPr>
        <w:t>n the number line.</w:t>
      </w:r>
    </w:p>
    <w:p w14:paraId="61EA889F" w14:textId="1BD5DBCD" w:rsidR="008B540E" w:rsidRDefault="008B540E" w:rsidP="008B540E">
      <w:pPr>
        <w:pStyle w:val="NoSpacing"/>
        <w:spacing w:line="480" w:lineRule="auto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3CBEE0D" wp14:editId="56DDC379">
            <wp:simplePos x="0" y="0"/>
            <wp:positionH relativeFrom="margin">
              <wp:posOffset>866775</wp:posOffset>
            </wp:positionH>
            <wp:positionV relativeFrom="paragraph">
              <wp:posOffset>140970</wp:posOffset>
            </wp:positionV>
            <wp:extent cx="5581650" cy="7916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574B9" w14:textId="604F1B0C" w:rsidR="008B540E" w:rsidRDefault="008B540E" w:rsidP="008B540E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&gt; 2</w:t>
      </w:r>
    </w:p>
    <w:p w14:paraId="482ABFA3" w14:textId="55CD81A3" w:rsidR="008B540E" w:rsidRDefault="008B540E" w:rsidP="008B540E">
      <w:pPr>
        <w:pStyle w:val="NoSpacing"/>
        <w:spacing w:line="480" w:lineRule="auto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EDF6278" wp14:editId="24CB9E8A">
            <wp:simplePos x="0" y="0"/>
            <wp:positionH relativeFrom="margin">
              <wp:posOffset>844660</wp:posOffset>
            </wp:positionH>
            <wp:positionV relativeFrom="paragraph">
              <wp:posOffset>135890</wp:posOffset>
            </wp:positionV>
            <wp:extent cx="5581650" cy="7916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DED78" w14:textId="570F9DBB" w:rsidR="008B540E" w:rsidRDefault="008B540E" w:rsidP="008B540E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&lt; -3</w:t>
      </w:r>
    </w:p>
    <w:p w14:paraId="7EDDCD90" w14:textId="0D22F597" w:rsidR="008B540E" w:rsidRDefault="008B540E" w:rsidP="008B540E">
      <w:pPr>
        <w:pStyle w:val="NoSpacing"/>
        <w:spacing w:line="480" w:lineRule="auto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6AF03B15" wp14:editId="0EE5F2BF">
            <wp:simplePos x="0" y="0"/>
            <wp:positionH relativeFrom="margin">
              <wp:posOffset>828675</wp:posOffset>
            </wp:positionH>
            <wp:positionV relativeFrom="paragraph">
              <wp:posOffset>136525</wp:posOffset>
            </wp:positionV>
            <wp:extent cx="5581650" cy="7916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F04DA" w14:textId="37F551A7" w:rsidR="008B540E" w:rsidRDefault="008B540E" w:rsidP="008B540E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= 5</w:t>
      </w:r>
    </w:p>
    <w:p w14:paraId="139BD230" w14:textId="594A4C28" w:rsidR="008B540E" w:rsidRDefault="008B540E" w:rsidP="008B540E">
      <w:pPr>
        <w:pStyle w:val="NoSpacing"/>
        <w:spacing w:line="480" w:lineRule="auto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5758F1E7" wp14:editId="5F560B09">
            <wp:simplePos x="0" y="0"/>
            <wp:positionH relativeFrom="margin">
              <wp:posOffset>831960</wp:posOffset>
            </wp:positionH>
            <wp:positionV relativeFrom="paragraph">
              <wp:posOffset>154940</wp:posOffset>
            </wp:positionV>
            <wp:extent cx="5581650" cy="7916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B0831" w14:textId="09294767" w:rsidR="008B540E" w:rsidRDefault="008B540E" w:rsidP="008B540E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≥ -4</w:t>
      </w:r>
    </w:p>
    <w:p w14:paraId="6B4F6D3B" w14:textId="0FA4F16B" w:rsidR="008B540E" w:rsidRDefault="008B540E" w:rsidP="008B540E">
      <w:pPr>
        <w:pStyle w:val="NoSpacing"/>
        <w:spacing w:line="480" w:lineRule="auto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71589F03" wp14:editId="4BD92D16">
            <wp:simplePos x="0" y="0"/>
            <wp:positionH relativeFrom="margin">
              <wp:posOffset>831960</wp:posOffset>
            </wp:positionH>
            <wp:positionV relativeFrom="paragraph">
              <wp:posOffset>147955</wp:posOffset>
            </wp:positionV>
            <wp:extent cx="5581650" cy="79167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FFC79" w14:textId="119805B7" w:rsidR="008B540E" w:rsidRDefault="008B540E" w:rsidP="008B540E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≤ 3</w:t>
      </w:r>
    </w:p>
    <w:p w14:paraId="101FF9A7" w14:textId="300EC369" w:rsidR="00E75BEB" w:rsidRDefault="00047211" w:rsidP="00E75BEB">
      <w:pPr>
        <w:pStyle w:val="NoSpacing"/>
        <w:spacing w:line="480" w:lineRule="auto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 wp14:anchorId="0849A85C" wp14:editId="7691BCD9">
            <wp:simplePos x="0" y="0"/>
            <wp:positionH relativeFrom="margin">
              <wp:posOffset>847725</wp:posOffset>
            </wp:positionH>
            <wp:positionV relativeFrom="paragraph">
              <wp:posOffset>138430</wp:posOffset>
            </wp:positionV>
            <wp:extent cx="5581650" cy="79167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0039A" w14:textId="19781D75" w:rsidR="008B540E" w:rsidRDefault="00D16E0C" w:rsidP="00D16E0C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2x</w:t>
      </w:r>
      <w:r w:rsidR="00E75BE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›</w:t>
      </w:r>
      <w:r w:rsidR="00E75BE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6   </w:t>
      </w:r>
    </w:p>
    <w:p w14:paraId="4284E795" w14:textId="77777777" w:rsidR="00E75BEB" w:rsidRDefault="00E75BEB" w:rsidP="00E75BEB">
      <w:pPr>
        <w:pStyle w:val="ListParagraph"/>
        <w:rPr>
          <w:rFonts w:ascii="Comic Sans MS" w:hAnsi="Comic Sans MS"/>
        </w:rPr>
      </w:pPr>
    </w:p>
    <w:p w14:paraId="6368B216" w14:textId="7D5EC6A2" w:rsidR="00E75BEB" w:rsidRDefault="00047211" w:rsidP="00E75BEB">
      <w:pPr>
        <w:pStyle w:val="NoSpacing"/>
        <w:spacing w:line="480" w:lineRule="auto"/>
        <w:ind w:left="720"/>
        <w:rPr>
          <w:rFonts w:ascii="Comic Sans MS" w:hAnsi="Comic Sans MS"/>
          <w:sz w:val="24"/>
        </w:rPr>
      </w:pPr>
      <w:r w:rsidRPr="005A34E1">
        <w:rPr>
          <w:rFonts w:ascii="Comic Sans MS" w:hAnsi="Comic Sans MS"/>
          <w:noProof/>
        </w:rPr>
        <w:drawing>
          <wp:anchor distT="0" distB="0" distL="114300" distR="114300" simplePos="0" relativeHeight="251691008" behindDoc="0" locked="0" layoutInCell="1" allowOverlap="1" wp14:anchorId="2193190F" wp14:editId="5107B8C5">
            <wp:simplePos x="0" y="0"/>
            <wp:positionH relativeFrom="margin">
              <wp:posOffset>819150</wp:posOffset>
            </wp:positionH>
            <wp:positionV relativeFrom="paragraph">
              <wp:posOffset>139065</wp:posOffset>
            </wp:positionV>
            <wp:extent cx="5581650" cy="79167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86C4D" w14:textId="02F49E05" w:rsidR="00D16E0C" w:rsidRDefault="00D16E0C" w:rsidP="00D16E0C">
      <w:pPr>
        <w:pStyle w:val="NoSpacing"/>
        <w:numPr>
          <w:ilvl w:val="0"/>
          <w:numId w:val="9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-2x</w:t>
      </w:r>
      <w:r w:rsidR="00E75BE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›</w:t>
      </w:r>
      <w:r w:rsidR="00E75BE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6 </w:t>
      </w:r>
    </w:p>
    <w:p w14:paraId="70B11E4D" w14:textId="572C9493" w:rsidR="00E75BEB" w:rsidRDefault="00E75BEB" w:rsidP="00E75BEB">
      <w:pPr>
        <w:pStyle w:val="NoSpacing"/>
        <w:spacing w:line="480" w:lineRule="auto"/>
        <w:rPr>
          <w:rFonts w:ascii="Comic Sans MS" w:hAnsi="Comic Sans MS"/>
          <w:sz w:val="24"/>
        </w:rPr>
      </w:pPr>
    </w:p>
    <w:p w14:paraId="644CC083" w14:textId="6F825E1E" w:rsidR="00E75BEB" w:rsidRDefault="00E75BEB" w:rsidP="00E75BEB">
      <w:pPr>
        <w:pStyle w:val="NoSpacing"/>
        <w:spacing w:line="480" w:lineRule="auto"/>
        <w:rPr>
          <w:rFonts w:ascii="Comic Sans MS" w:hAnsi="Comic Sans MS"/>
          <w:sz w:val="24"/>
        </w:rPr>
      </w:pPr>
    </w:p>
    <w:p w14:paraId="7A4C2B78" w14:textId="77777777" w:rsidR="00E75BEB" w:rsidRDefault="00E75BEB" w:rsidP="00E75BE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Remember: What do you need to do when you multiply/divide both sides by a negative number in an inequality?</w:t>
      </w:r>
    </w:p>
    <w:p w14:paraId="389BF57E" w14:textId="7760EFB1" w:rsidR="00E75BEB" w:rsidRDefault="00E75BEB" w:rsidP="00E75BEB">
      <w:pPr>
        <w:pStyle w:val="NoSpacing"/>
        <w:spacing w:line="480" w:lineRule="auto"/>
        <w:rPr>
          <w:rFonts w:ascii="Comic Sans MS" w:hAnsi="Comic Sans MS"/>
          <w:sz w:val="24"/>
        </w:rPr>
      </w:pPr>
    </w:p>
    <w:p w14:paraId="5CD84293" w14:textId="77777777" w:rsidR="00E75BEB" w:rsidRDefault="00E75BEB" w:rsidP="00E75BEB">
      <w:pPr>
        <w:pStyle w:val="NoSpacing"/>
        <w:spacing w:line="480" w:lineRule="auto"/>
        <w:rPr>
          <w:rFonts w:ascii="Comic Sans MS" w:hAnsi="Comic Sans MS"/>
          <w:sz w:val="24"/>
        </w:rPr>
      </w:pPr>
    </w:p>
    <w:p w14:paraId="5C40AF57" w14:textId="77777777" w:rsidR="00D16E0C" w:rsidRDefault="00832D33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Directions: </w:t>
      </w:r>
      <w:r>
        <w:rPr>
          <w:rFonts w:ascii="Comic Sans MS" w:hAnsi="Comic Sans MS"/>
          <w:sz w:val="24"/>
        </w:rPr>
        <w:t xml:space="preserve">Solve each inequality. </w:t>
      </w:r>
      <w:r>
        <w:rPr>
          <w:rFonts w:ascii="Comic Sans MS" w:hAnsi="Comic Sans MS"/>
          <w:b/>
          <w:sz w:val="24"/>
        </w:rPr>
        <w:t>SHOW ALL STEPS!!!</w:t>
      </w:r>
    </w:p>
    <w:p w14:paraId="33764B66" w14:textId="77777777" w:rsidR="00D16E0C" w:rsidRDefault="00832D33" w:rsidP="00D16E0C">
      <w:pPr>
        <w:pStyle w:val="NoSpacing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8B540E">
        <w:rPr>
          <w:rFonts w:ascii="Comic Sans MS" w:hAnsi="Comic Sans MS"/>
          <w:sz w:val="24"/>
        </w:rPr>
        <w:t>Graph each</w:t>
      </w:r>
      <w:r w:rsidR="00D16E0C">
        <w:rPr>
          <w:rFonts w:ascii="Comic Sans MS" w:hAnsi="Comic Sans MS"/>
          <w:sz w:val="24"/>
        </w:rPr>
        <w:t xml:space="preserve"> solution on a number line. </w:t>
      </w:r>
      <w:r w:rsidR="008B540E">
        <w:rPr>
          <w:rFonts w:ascii="Comic Sans MS" w:hAnsi="Comic Sans MS"/>
          <w:sz w:val="24"/>
        </w:rPr>
        <w:t xml:space="preserve"> </w:t>
      </w:r>
    </w:p>
    <w:p w14:paraId="6323EF86" w14:textId="506B0CE9" w:rsidR="00D16E0C" w:rsidRPr="00E75BEB" w:rsidRDefault="001A1B68" w:rsidP="00F0465E">
      <w:pPr>
        <w:pStyle w:val="NoSpacing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Check you</w:t>
      </w:r>
      <w:r w:rsidR="00A15557">
        <w:rPr>
          <w:rFonts w:ascii="Comic Sans MS" w:hAnsi="Comic Sans MS"/>
          <w:sz w:val="24"/>
        </w:rPr>
        <w:t>r</w:t>
      </w:r>
      <w:r>
        <w:rPr>
          <w:rFonts w:ascii="Comic Sans MS" w:hAnsi="Comic Sans MS"/>
          <w:sz w:val="24"/>
        </w:rPr>
        <w:t xml:space="preserve"> solution.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4315"/>
        <w:gridCol w:w="6601"/>
      </w:tblGrid>
      <w:tr w:rsidR="00832D33" w14:paraId="5660DD15" w14:textId="77777777" w:rsidTr="00E75BEB">
        <w:trPr>
          <w:trHeight w:val="2567"/>
        </w:trPr>
        <w:tc>
          <w:tcPr>
            <w:tcW w:w="4315" w:type="dxa"/>
          </w:tcPr>
          <w:p w14:paraId="3ECB2C6C" w14:textId="77777777" w:rsidR="00832D33" w:rsidRDefault="00535057" w:rsidP="00832D3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832D33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4m-8+3m ≥ -1</m:t>
              </m:r>
            </m:oMath>
          </w:p>
          <w:p w14:paraId="65D3B17C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6F519CC9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6890FE5F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21928EDC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45723B67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0B1BCF00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0601A4F3" w14:textId="77777777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  <w:p w14:paraId="6C083CAA" w14:textId="44E0FAC8" w:rsidR="00E75BEB" w:rsidRDefault="00E75BEB" w:rsidP="00832D3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71525028" w14:textId="77777777" w:rsidR="00832D33" w:rsidRDefault="00D16E0C" w:rsidP="00832D3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2EB0F3DC" w14:textId="0B97E501" w:rsidR="00D16E0C" w:rsidRDefault="00E75BEB" w:rsidP="00832D3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391AF2" wp14:editId="72CBAFF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75AF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.25pt;margin-top:6.65pt;width:328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EDA9D27" w14:textId="77777777" w:rsidR="00D16E0C" w:rsidRDefault="00D16E0C" w:rsidP="00832D33">
            <w:pPr>
              <w:pStyle w:val="NoSpacing"/>
              <w:rPr>
                <w:rFonts w:ascii="Comic Sans MS" w:hAnsi="Comic Sans MS"/>
              </w:rPr>
            </w:pPr>
          </w:p>
          <w:p w14:paraId="130C352E" w14:textId="28028655" w:rsidR="00D16E0C" w:rsidRDefault="00D16E0C" w:rsidP="00D16E0C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1C383264" w14:textId="77777777" w:rsidTr="00E75BEB">
        <w:trPr>
          <w:trHeight w:val="2567"/>
        </w:trPr>
        <w:tc>
          <w:tcPr>
            <w:tcW w:w="4315" w:type="dxa"/>
          </w:tcPr>
          <w:p w14:paraId="0EF7F2F0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x-3+5x &gt; -3</m:t>
              </m:r>
            </m:oMath>
          </w:p>
          <w:p w14:paraId="0FFFBF9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241AC994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B32C31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421065F7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51A044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41D5943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60D7F1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541F394" w14:textId="64F6404C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439A2E63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0CF26C2D" w14:textId="4C20267E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183C6" wp14:editId="054198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86360</wp:posOffset>
                      </wp:positionV>
                      <wp:extent cx="4171950" cy="0"/>
                      <wp:effectExtent l="3810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61DF4" id="Straight Arrow Connector 11" o:spid="_x0000_s1026" type="#_x0000_t32" style="position:absolute;margin-left:-.25pt;margin-top:6.8pt;width:32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B2CB684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E2A6A2D" w14:textId="0D62BA53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1DCF4415" w14:textId="77777777" w:rsidTr="00E75BEB">
        <w:trPr>
          <w:trHeight w:val="2567"/>
        </w:trPr>
        <w:tc>
          <w:tcPr>
            <w:tcW w:w="4315" w:type="dxa"/>
          </w:tcPr>
          <w:p w14:paraId="2DE40CC3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m:oMath>
              <m:r>
                <w:rPr>
                  <w:rFonts w:ascii="Cambria Math" w:hAnsi="Cambria Math"/>
                </w:rPr>
                <m:t xml:space="preserve"> -4x-6x ≥20</m:t>
              </m:r>
            </m:oMath>
          </w:p>
          <w:p w14:paraId="108380B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6D993BDF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0567174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627E61EB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24466CF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83BD18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73BEAF9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D0E5162" w14:textId="79E22552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4BD89F44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5062D8B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AB85AD" wp14:editId="5C3423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532A9" id="Straight Arrow Connector 13" o:spid="_x0000_s1026" type="#_x0000_t32" style="position:absolute;margin-left:-.25pt;margin-top:6.65pt;width:328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B206BE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95505E1" w14:textId="25D82FB9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0ECB781D" w14:textId="77777777" w:rsidTr="00E75BEB">
        <w:trPr>
          <w:trHeight w:val="2567"/>
        </w:trPr>
        <w:tc>
          <w:tcPr>
            <w:tcW w:w="4315" w:type="dxa"/>
          </w:tcPr>
          <w:p w14:paraId="0658E4DF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</w:t>
            </w:r>
            <m:oMath>
              <m:r>
                <w:rPr>
                  <w:rFonts w:ascii="Cambria Math" w:hAnsi="Cambria Math"/>
                </w:rPr>
                <m:t>17≤-4p+3+6</m:t>
              </m:r>
            </m:oMath>
          </w:p>
          <w:p w14:paraId="0D1CE3F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D58FE0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274ECE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AF89D48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7142A25E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728E6791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76806C6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9C14B7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1FE5900" w14:textId="3CD88709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6AF96B6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7D9B376B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6B1659" wp14:editId="334561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66BE4" id="Straight Arrow Connector 14" o:spid="_x0000_s1026" type="#_x0000_t32" style="position:absolute;margin-left:-.25pt;margin-top:6.65pt;width:328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6AA09C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5A8FBAA" w14:textId="044594D3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61E645F7" w14:textId="77777777" w:rsidTr="00E75BEB">
        <w:trPr>
          <w:trHeight w:val="2567"/>
        </w:trPr>
        <w:tc>
          <w:tcPr>
            <w:tcW w:w="4315" w:type="dxa"/>
          </w:tcPr>
          <w:p w14:paraId="79F8E68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5.  </w:t>
            </w:r>
            <m:oMath>
              <m:r>
                <w:rPr>
                  <w:rFonts w:ascii="Cambria Math" w:hAnsi="Cambria Math"/>
                </w:rPr>
                <m:t>-8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5n-11</m:t>
                  </m:r>
                </m:e>
              </m:d>
              <m:r>
                <w:rPr>
                  <w:rFonts w:ascii="Cambria Math" w:hAnsi="Cambria Math"/>
                </w:rPr>
                <m:t>≤ -(7n+9)</m:t>
              </m:r>
            </m:oMath>
          </w:p>
          <w:p w14:paraId="228D950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00CB8A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412B30A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895965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18DFD57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24BC454E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636BE202" w14:textId="677832D2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9429D66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373AE13" w14:textId="65BB745C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07B1878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40A942B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47194E" wp14:editId="1DA276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FE0DF" id="Straight Arrow Connector 15" o:spid="_x0000_s1026" type="#_x0000_t32" style="position:absolute;margin-left:-.25pt;margin-top:6.65pt;width:328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87196A3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77E9DD93" w14:textId="78ACC679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788EB2C1" w14:textId="77777777" w:rsidTr="00E75BEB">
        <w:trPr>
          <w:trHeight w:val="2567"/>
        </w:trPr>
        <w:tc>
          <w:tcPr>
            <w:tcW w:w="4315" w:type="dxa"/>
          </w:tcPr>
          <w:p w14:paraId="0567871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m:oMath>
              <m:r>
                <w:rPr>
                  <w:rFonts w:ascii="Cambria Math" w:hAnsi="Cambria Math"/>
                </w:rPr>
                <m:t>-21n+12 &lt; -2(12+5n)</m:t>
              </m:r>
            </m:oMath>
          </w:p>
          <w:p w14:paraId="48C1D430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0CBE76E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22D2819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6D454FC" w14:textId="5B9D163D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46B073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DD3CA1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48969F6B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1A41F9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8BEF924" w14:textId="556EAB0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7CB6D898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0DA03708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C22BE5" wp14:editId="1A1AA0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2EA51" id="Straight Arrow Connector 16" o:spid="_x0000_s1026" type="#_x0000_t32" style="position:absolute;margin-left:-.25pt;margin-top:6.65pt;width:328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66BF277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168B259" w14:textId="0641A0CA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7C58D3B9" w14:textId="77777777" w:rsidTr="00E75BEB">
        <w:trPr>
          <w:trHeight w:val="2567"/>
        </w:trPr>
        <w:tc>
          <w:tcPr>
            <w:tcW w:w="4315" w:type="dxa"/>
          </w:tcPr>
          <w:p w14:paraId="332F5D7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 </w:t>
            </w:r>
            <m:oMath>
              <m:r>
                <w:rPr>
                  <w:rFonts w:ascii="Cambria Math" w:hAnsi="Cambria Math"/>
                </w:rPr>
                <m:t>-10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n+8</m:t>
                  </m:r>
                </m:e>
              </m:d>
              <m:r>
                <w:rPr>
                  <w:rFonts w:ascii="Cambria Math" w:hAnsi="Cambria Math"/>
                </w:rPr>
                <m:t>+ 12≥ -2(12+5n)</m:t>
              </m:r>
            </m:oMath>
          </w:p>
          <w:p w14:paraId="29BB7D2A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AE1882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F3817D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4ACEDE0C" w14:textId="09018A4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B22747A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7766E8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4BD8C84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630FB6CD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A16EE6B" w14:textId="56890EF5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11E0CE0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784CEAE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C0E74D" wp14:editId="267662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F7926" id="Straight Arrow Connector 17" o:spid="_x0000_s1026" type="#_x0000_t32" style="position:absolute;margin-left:-.25pt;margin-top:6.65pt;width:328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9DCDCF6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3CC568F8" w14:textId="6915ADFE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E75BEB" w14:paraId="2D266489" w14:textId="77777777" w:rsidTr="00E75BEB">
        <w:trPr>
          <w:trHeight w:val="2567"/>
        </w:trPr>
        <w:tc>
          <w:tcPr>
            <w:tcW w:w="4315" w:type="dxa"/>
          </w:tcPr>
          <w:p w14:paraId="1F0A1F2E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  </w:t>
            </w:r>
            <m:oMath>
              <m:r>
                <w:rPr>
                  <w:rFonts w:ascii="Cambria Math" w:hAnsi="Cambria Math"/>
                </w:rPr>
                <m:t xml:space="preserve">-2a+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a ≤ 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57155E61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4CFE54A5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6ED8AB04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58629AA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1B65C32C" w14:textId="13DB2605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94E3C0C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6F61F790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26284C92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04E19246" w14:textId="1C633D03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601" w:type="dxa"/>
          </w:tcPr>
          <w:p w14:paraId="26B6F0E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14:paraId="5344E4F9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06080C" wp14:editId="6B6FA6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7C5B5" id="Straight Arrow Connector 18" o:spid="_x0000_s1026" type="#_x0000_t32" style="position:absolute;margin-left:-.25pt;margin-top:6.65pt;width:32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511057E" w14:textId="77777777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</w:p>
          <w:p w14:paraId="5CB52A58" w14:textId="490C6EDE" w:rsidR="00E75BEB" w:rsidRDefault="00E75BEB" w:rsidP="00E75BEB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</w:tbl>
    <w:p w14:paraId="443F442C" w14:textId="336BE5EB" w:rsidR="00832D33" w:rsidRDefault="00832D33" w:rsidP="00665B35">
      <w:pPr>
        <w:pStyle w:val="NoSpacing"/>
        <w:rPr>
          <w:rFonts w:ascii="Comic Sans MS" w:hAnsi="Comic Sans MS"/>
          <w:sz w:val="24"/>
        </w:rPr>
      </w:pPr>
    </w:p>
    <w:p w14:paraId="4845D8AF" w14:textId="2DB82672" w:rsidR="00B21600" w:rsidRPr="00CA08C1" w:rsidRDefault="00B21600" w:rsidP="001150EA">
      <w:pPr>
        <w:pStyle w:val="NoSpacing"/>
        <w:ind w:left="450" w:hanging="45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Directions: </w:t>
      </w:r>
      <w:r>
        <w:rPr>
          <w:rFonts w:ascii="Comic Sans MS" w:hAnsi="Comic Sans MS"/>
          <w:sz w:val="24"/>
        </w:rPr>
        <w:t xml:space="preserve">Solve each problem. First, write the </w:t>
      </w:r>
      <w:r w:rsidR="001150EA">
        <w:rPr>
          <w:rFonts w:ascii="Comic Sans MS" w:hAnsi="Comic Sans MS"/>
          <w:sz w:val="24"/>
        </w:rPr>
        <w:t xml:space="preserve">expressions that represent each part of the problem and create an </w:t>
      </w:r>
      <w:r>
        <w:rPr>
          <w:rFonts w:ascii="Comic Sans MS" w:hAnsi="Comic Sans MS"/>
          <w:sz w:val="24"/>
        </w:rPr>
        <w:t>inequality that matches the context</w:t>
      </w:r>
      <w:r w:rsidR="001150EA">
        <w:rPr>
          <w:rFonts w:ascii="Comic Sans MS" w:hAnsi="Comic Sans MS"/>
          <w:sz w:val="24"/>
        </w:rPr>
        <w:t xml:space="preserve"> with the correct sign (</w:t>
      </w:r>
      <m:oMath>
        <m:r>
          <w:rPr>
            <w:rFonts w:ascii="Cambria Math" w:hAnsi="Cambria Math"/>
            <w:sz w:val="24"/>
          </w:rPr>
          <m:t>&lt;, &gt;, ≤, ≥)</m:t>
        </m:r>
      </m:oMath>
      <w:r>
        <w:rPr>
          <w:rFonts w:ascii="Comic Sans MS" w:hAnsi="Comic Sans MS"/>
          <w:sz w:val="24"/>
        </w:rPr>
        <w:t>. Then</w:t>
      </w:r>
      <w:r w:rsidR="001150EA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solve the inequality to answer the question.  Write out your answer in a complete sentence</w:t>
      </w:r>
      <w:r w:rsidR="001150EA">
        <w:rPr>
          <w:rFonts w:ascii="Comic Sans MS" w:hAnsi="Comic Sans MS"/>
          <w:sz w:val="24"/>
        </w:rPr>
        <w:t xml:space="preserve"> using the context of the problem and units.</w:t>
      </w:r>
    </w:p>
    <w:p w14:paraId="3A968BF0" w14:textId="77777777" w:rsidR="00B21600" w:rsidRPr="00E75BEB" w:rsidRDefault="00B21600" w:rsidP="00B21600">
      <w:pPr>
        <w:pStyle w:val="NoSpacing"/>
        <w:rPr>
          <w:rFonts w:ascii="Comic Sans MS" w:hAnsi="Comic Sans MS"/>
          <w:b/>
          <w:sz w:val="12"/>
          <w:szCs w:val="12"/>
        </w:rPr>
      </w:pPr>
    </w:p>
    <w:p w14:paraId="3C835246" w14:textId="6D31A6C3" w:rsidR="00B21600" w:rsidRDefault="00B21600" w:rsidP="001150EA">
      <w:pPr>
        <w:pStyle w:val="NoSpacing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You are going on a field trip and need to choose where to go. The zoo charges a $100 fee, plus $10 per student. The museum charges a $250</w:t>
      </w:r>
      <w:r>
        <w:rPr>
          <w:rFonts w:ascii="Comic Sans MS" w:hAnsi="Comic Sans MS"/>
          <w:b/>
          <w:sz w:val="24"/>
        </w:rPr>
        <w:t xml:space="preserve"> </w:t>
      </w:r>
      <w:r w:rsidRPr="00CA08C1">
        <w:rPr>
          <w:rFonts w:ascii="Comic Sans MS" w:hAnsi="Comic Sans MS"/>
          <w:sz w:val="24"/>
        </w:rPr>
        <w:t xml:space="preserve">fee, plus $5 per </w:t>
      </w:r>
      <w:r>
        <w:rPr>
          <w:rFonts w:ascii="Comic Sans MS" w:hAnsi="Comic Sans MS"/>
          <w:sz w:val="24"/>
        </w:rPr>
        <w:t>student. How many students need to go on the trip in order for the museum to be a better deal?</w:t>
      </w:r>
    </w:p>
    <w:p w14:paraId="14F82A57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0F7CF618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7F9A9D2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FF4B27B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797006AD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9BD0D90" w14:textId="296274F9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12E3B6A" w14:textId="25AA2BE0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0C61E61A" w14:textId="338E2FA1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70C5F3A0" w14:textId="77777777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01CECDC3" w14:textId="75B864F0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3E0546BF" w14:textId="77777777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44BE2AC0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E7ACEA2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855F03F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20FAC8E9" w14:textId="4004EBDE" w:rsidR="00B21600" w:rsidRDefault="001150EA" w:rsidP="001150EA">
      <w:pPr>
        <w:pStyle w:val="NoSpacing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 </w:t>
      </w:r>
      <w:r w:rsidR="00B21600">
        <w:rPr>
          <w:rFonts w:ascii="Comic Sans MS" w:hAnsi="Comic Sans MS"/>
          <w:sz w:val="24"/>
        </w:rPr>
        <w:t xml:space="preserve">One of the most common ways that teenagers start to make money is by selling candy. </w:t>
      </w:r>
      <w:r>
        <w:rPr>
          <w:rFonts w:ascii="Comic Sans MS" w:hAnsi="Comic Sans MS"/>
          <w:sz w:val="24"/>
        </w:rPr>
        <w:t>You buy a case of 30 big candy bars for $26</w:t>
      </w:r>
      <w:r w:rsidR="00B21600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>If</w:t>
      </w:r>
      <w:r w:rsidR="00B21600">
        <w:rPr>
          <w:rFonts w:ascii="Comic Sans MS" w:hAnsi="Comic Sans MS"/>
          <w:sz w:val="24"/>
        </w:rPr>
        <w:t xml:space="preserve"> you sell each candy bar for $1, you can get a $4 pr</w:t>
      </w:r>
      <w:r>
        <w:rPr>
          <w:rFonts w:ascii="Comic Sans MS" w:hAnsi="Comic Sans MS"/>
          <w:sz w:val="24"/>
        </w:rPr>
        <w:t>ofit. If you and your friend, Jonah</w:t>
      </w:r>
      <w:r w:rsidR="00B21600">
        <w:rPr>
          <w:rFonts w:ascii="Comic Sans MS" w:hAnsi="Comic Sans MS"/>
          <w:sz w:val="24"/>
        </w:rPr>
        <w:t xml:space="preserve">, are both selling candy, we can represent this relationship by using and proving the </w:t>
      </w:r>
      <w:r w:rsidR="00B21600" w:rsidRPr="00832D33">
        <w:rPr>
          <w:rFonts w:ascii="Comic Sans MS" w:hAnsi="Comic Sans MS"/>
          <w:b/>
          <w:sz w:val="24"/>
        </w:rPr>
        <w:t>distributive property</w:t>
      </w:r>
      <w:r>
        <w:rPr>
          <w:rFonts w:ascii="Comic Sans MS" w:hAnsi="Comic Sans MS"/>
          <w:sz w:val="24"/>
        </w:rPr>
        <w:t>. You and Jonah</w:t>
      </w:r>
      <w:r w:rsidR="00B21600">
        <w:rPr>
          <w:rFonts w:ascii="Comic Sans MS" w:hAnsi="Comic Sans MS"/>
          <w:sz w:val="24"/>
        </w:rPr>
        <w:t xml:space="preserve"> sold a lot of candy bars. Let’s say you sold 15 boxes in one week and he sold </w:t>
      </w:r>
      <w:r w:rsidR="00B21600">
        <w:rPr>
          <w:rFonts w:ascii="Comic Sans MS" w:hAnsi="Comic Sans MS"/>
          <w:i/>
          <w:sz w:val="24"/>
        </w:rPr>
        <w:t>x</w:t>
      </w:r>
      <w:r w:rsidR="00B21600">
        <w:rPr>
          <w:rFonts w:ascii="Comic Sans MS" w:hAnsi="Comic Sans MS"/>
          <w:sz w:val="24"/>
        </w:rPr>
        <w:t xml:space="preserve"> boxes. How many boxes does Jay have to sell if you want to make at least $180 together?</w:t>
      </w:r>
    </w:p>
    <w:p w14:paraId="4FFA5209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129F05F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0F742D4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38CBA272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7723CAAC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332331D4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683B69E8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A5AC598" w14:textId="75202D8B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6E802767" w14:textId="77777777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175B29AB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1F5A499C" w14:textId="6B77EC05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72A66576" w14:textId="748F6490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3C11DC87" w14:textId="1445F665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5B0A41E1" w14:textId="77777777" w:rsidR="00E75BEB" w:rsidRDefault="00E75BEB" w:rsidP="00B21600">
      <w:pPr>
        <w:pStyle w:val="NoSpacing"/>
        <w:rPr>
          <w:rFonts w:ascii="Comic Sans MS" w:hAnsi="Comic Sans MS"/>
          <w:sz w:val="24"/>
        </w:rPr>
      </w:pPr>
    </w:p>
    <w:p w14:paraId="65C699E5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0F0AD730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2DEDFC9E" w14:textId="5517C166" w:rsidR="00B21600" w:rsidRDefault="00B21600" w:rsidP="001150EA">
      <w:pPr>
        <w:pStyle w:val="NoSpacing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11.  Billy </w:t>
      </w:r>
      <w:r w:rsidR="001150EA">
        <w:rPr>
          <w:rFonts w:ascii="Comic Sans MS" w:hAnsi="Comic Sans MS"/>
          <w:sz w:val="24"/>
        </w:rPr>
        <w:t xml:space="preserve">procrastinated and didn’t do his reading log. He </w:t>
      </w:r>
      <w:r>
        <w:rPr>
          <w:rFonts w:ascii="Comic Sans MS" w:hAnsi="Comic Sans MS"/>
          <w:sz w:val="24"/>
        </w:rPr>
        <w:t>needs to read</w:t>
      </w:r>
      <w:r w:rsidR="001150E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500 minutes </w:t>
      </w:r>
      <w:r w:rsidR="001150EA">
        <w:rPr>
          <w:rFonts w:ascii="Comic Sans MS" w:hAnsi="Comic Sans MS"/>
          <w:sz w:val="24"/>
        </w:rPr>
        <w:t>in six days</w:t>
      </w:r>
      <w:r>
        <w:rPr>
          <w:rFonts w:ascii="Comic Sans MS" w:hAnsi="Comic Sans MS"/>
          <w:sz w:val="24"/>
        </w:rPr>
        <w:t xml:space="preserve"> </w:t>
      </w:r>
      <w:r w:rsidR="001150EA">
        <w:rPr>
          <w:rFonts w:ascii="Comic Sans MS" w:hAnsi="Comic Sans MS"/>
          <w:sz w:val="24"/>
        </w:rPr>
        <w:t>to complete his assignment</w:t>
      </w:r>
      <w:r>
        <w:rPr>
          <w:rFonts w:ascii="Comic Sans MS" w:hAnsi="Comic Sans MS"/>
          <w:sz w:val="24"/>
        </w:rPr>
        <w:t>. If he already reads 15 minutes every day, how may additional minutes does he need each day to read at least 500 minutes?</w:t>
      </w:r>
      <w:r w:rsidR="001150EA">
        <w:rPr>
          <w:rFonts w:ascii="Comic Sans MS" w:hAnsi="Comic Sans MS"/>
          <w:sz w:val="24"/>
        </w:rPr>
        <w:t xml:space="preserve"> (Hint: use the distribution property in the inequality.)</w:t>
      </w:r>
    </w:p>
    <w:p w14:paraId="1E010B5F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291E0A6A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00824241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20345E81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141A38C2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D002ACD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1A76E523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E4125A9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044EBC35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B9701BD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B2A8A40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3A0683E1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26FE2548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7EE90D20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DA979E3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5104D729" w14:textId="0B6349A2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1BF2007" w14:textId="77777777" w:rsidR="00B21600" w:rsidRDefault="00B21600" w:rsidP="00B21600">
      <w:pPr>
        <w:pStyle w:val="NoSpacing"/>
        <w:rPr>
          <w:rFonts w:ascii="Comic Sans MS" w:hAnsi="Comic Sans MS"/>
          <w:sz w:val="24"/>
        </w:rPr>
      </w:pPr>
    </w:p>
    <w:p w14:paraId="4231C524" w14:textId="6371BEC1" w:rsidR="001150EA" w:rsidRDefault="00B21600" w:rsidP="001150EA">
      <w:pPr>
        <w:pStyle w:val="NoSpacing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12.  Kimberly took her 5 nieces and nephews to a</w:t>
      </w:r>
      <w:r w:rsidR="00315474">
        <w:rPr>
          <w:rFonts w:ascii="Comic Sans MS" w:hAnsi="Comic Sans MS"/>
          <w:sz w:val="24"/>
        </w:rPr>
        <w:t xml:space="preserve"> local</w:t>
      </w:r>
      <w:r>
        <w:rPr>
          <w:rFonts w:ascii="Comic Sans MS" w:hAnsi="Comic Sans MS"/>
          <w:sz w:val="24"/>
        </w:rPr>
        <w:t xml:space="preserve"> hockey game. She wants to buy each </w:t>
      </w:r>
      <w:r w:rsidR="00315474">
        <w:rPr>
          <w:rFonts w:ascii="Comic Sans MS" w:hAnsi="Comic Sans MS"/>
          <w:sz w:val="24"/>
        </w:rPr>
        <w:t xml:space="preserve">person, and herself, </w:t>
      </w:r>
      <w:r>
        <w:rPr>
          <w:rFonts w:ascii="Comic Sans MS" w:hAnsi="Comic Sans MS"/>
          <w:sz w:val="24"/>
        </w:rPr>
        <w:t xml:space="preserve">a snack. The tickets cost $4 a piece at the door. How much can she spend on each snack if she has $42 with her? Remember to include Kimberly. </w:t>
      </w:r>
      <w:r w:rsidR="001150EA">
        <w:rPr>
          <w:rFonts w:ascii="Comic Sans MS" w:hAnsi="Comic Sans MS"/>
          <w:sz w:val="24"/>
        </w:rPr>
        <w:t>(Hint: use the distribution property in the inequality.)</w:t>
      </w:r>
    </w:p>
    <w:p w14:paraId="5C3C881B" w14:textId="69C4BCA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193E4C4D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0601ED4F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12F9A02E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0D82CC32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6DE05894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52B30B5E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39C7FAAD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47E89D68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41EB8176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02D26E2D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5DD973CF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7A3CC6A2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089D1E0E" w14:textId="77777777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0E96B377" w14:textId="7B0D20C2" w:rsidR="00B21600" w:rsidRDefault="00B21600" w:rsidP="00B21600">
      <w:pPr>
        <w:pStyle w:val="NoSpacing"/>
        <w:rPr>
          <w:rFonts w:ascii="Comic Sans MS" w:hAnsi="Comic Sans MS"/>
          <w:b/>
          <w:sz w:val="24"/>
        </w:rPr>
      </w:pPr>
    </w:p>
    <w:p w14:paraId="41AE9F93" w14:textId="632C8FDC" w:rsidR="00834718" w:rsidRDefault="00834718" w:rsidP="00B21600">
      <w:pPr>
        <w:pStyle w:val="NoSpacing"/>
        <w:rPr>
          <w:rFonts w:ascii="Comic Sans MS" w:hAnsi="Comic Sans MS"/>
          <w:b/>
          <w:sz w:val="24"/>
        </w:rPr>
      </w:pPr>
    </w:p>
    <w:p w14:paraId="7DEA572A" w14:textId="1A624325" w:rsidR="00834718" w:rsidRDefault="00834718" w:rsidP="00B21600">
      <w:pPr>
        <w:pStyle w:val="NoSpacing"/>
        <w:rPr>
          <w:rFonts w:ascii="Comic Sans MS" w:hAnsi="Comic Sans MS"/>
          <w:b/>
          <w:sz w:val="24"/>
        </w:rPr>
      </w:pPr>
    </w:p>
    <w:sectPr w:rsidR="00834718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D4B69"/>
    <w:multiLevelType w:val="hybridMultilevel"/>
    <w:tmpl w:val="9A647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23E59"/>
    <w:multiLevelType w:val="hybridMultilevel"/>
    <w:tmpl w:val="2DB60BB8"/>
    <w:lvl w:ilvl="0" w:tplc="D65C28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47211"/>
    <w:rsid w:val="001150EA"/>
    <w:rsid w:val="001A1B68"/>
    <w:rsid w:val="001F6F1F"/>
    <w:rsid w:val="002C4E16"/>
    <w:rsid w:val="00315474"/>
    <w:rsid w:val="003249CF"/>
    <w:rsid w:val="003352AF"/>
    <w:rsid w:val="00535057"/>
    <w:rsid w:val="00543702"/>
    <w:rsid w:val="00565DA8"/>
    <w:rsid w:val="00637637"/>
    <w:rsid w:val="00665B35"/>
    <w:rsid w:val="00793E63"/>
    <w:rsid w:val="00832D33"/>
    <w:rsid w:val="00834718"/>
    <w:rsid w:val="00881F37"/>
    <w:rsid w:val="008B540E"/>
    <w:rsid w:val="00936583"/>
    <w:rsid w:val="00A10D3E"/>
    <w:rsid w:val="00A15557"/>
    <w:rsid w:val="00AE471F"/>
    <w:rsid w:val="00B21600"/>
    <w:rsid w:val="00C202AF"/>
    <w:rsid w:val="00C825FA"/>
    <w:rsid w:val="00CA08C1"/>
    <w:rsid w:val="00CE5695"/>
    <w:rsid w:val="00D16E0C"/>
    <w:rsid w:val="00E75BEB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7DD5"/>
  <w15:docId w15:val="{2323BB2E-2734-4E54-858B-21CCF6A0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2D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33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2019-07-29T00:34:00Z</dcterms:created>
  <dcterms:modified xsi:type="dcterms:W3CDTF">2019-07-29T00:34:00Z</dcterms:modified>
</cp:coreProperties>
</file>