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DA40E0" w:rsidP="00046C3C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103C87">
        <w:rPr>
          <w:rFonts w:ascii="Comic Sans MS" w:hAnsi="Comic Sans MS"/>
          <w:b/>
          <w:sz w:val="24"/>
        </w:rPr>
        <w:t>2 HW #</w:t>
      </w:r>
      <w:r>
        <w:rPr>
          <w:rFonts w:ascii="Comic Sans MS" w:hAnsi="Comic Sans MS"/>
          <w:b/>
          <w:sz w:val="24"/>
        </w:rPr>
        <w:t>1</w:t>
      </w:r>
      <w:r>
        <w:rPr>
          <w:rFonts w:ascii="Comic Sans MS" w:hAnsi="Comic Sans MS"/>
          <w:b/>
          <w:sz w:val="24"/>
        </w:rPr>
        <w:tab/>
      </w:r>
      <w:r w:rsidR="00AE471F" w:rsidRPr="00103C87">
        <w:rPr>
          <w:rFonts w:ascii="Comic Sans MS" w:hAnsi="Comic Sans MS"/>
          <w:b/>
          <w:sz w:val="24"/>
        </w:rPr>
        <w:t xml:space="preserve"> </w:t>
      </w:r>
      <w:r w:rsidR="00F0465E" w:rsidRPr="00103C87">
        <w:rPr>
          <w:rFonts w:ascii="Comic Sans MS" w:hAnsi="Comic Sans MS"/>
          <w:b/>
          <w:sz w:val="24"/>
        </w:rPr>
        <w:t xml:space="preserve">        </w:t>
      </w:r>
      <w:r w:rsidR="00103C87">
        <w:rPr>
          <w:rFonts w:ascii="Comic Sans MS" w:hAnsi="Comic Sans MS"/>
          <w:b/>
          <w:sz w:val="24"/>
        </w:rPr>
        <w:t xml:space="preserve">        </w:t>
      </w:r>
      <w:r w:rsidR="00F0465E" w:rsidRPr="00103C87">
        <w:rPr>
          <w:rFonts w:ascii="Comic Sans MS" w:hAnsi="Comic Sans MS"/>
          <w:b/>
          <w:sz w:val="24"/>
        </w:rPr>
        <w:t xml:space="preserve"> </w:t>
      </w:r>
      <w:r w:rsidR="00801875" w:rsidRPr="00103C87">
        <w:rPr>
          <w:rFonts w:ascii="Comic Sans MS" w:hAnsi="Comic Sans MS"/>
          <w:b/>
          <w:sz w:val="24"/>
        </w:rPr>
        <w:t xml:space="preserve">   </w:t>
      </w:r>
      <w:r w:rsidR="00801875" w:rsidRPr="00103C87">
        <w:rPr>
          <w:rFonts w:ascii="Comic Sans MS" w:hAnsi="Comic Sans MS"/>
          <w:i/>
          <w:sz w:val="24"/>
        </w:rPr>
        <w:t>Special Angles Formed by Transversals</w:t>
      </w:r>
    </w:p>
    <w:p w:rsidR="00103C87" w:rsidRPr="00103C87" w:rsidRDefault="003E4832" w:rsidP="00046C3C">
      <w:pPr>
        <w:pStyle w:val="NoSpacing"/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415D1" wp14:editId="6EF5B981">
            <wp:simplePos x="0" y="0"/>
            <wp:positionH relativeFrom="column">
              <wp:posOffset>3818890</wp:posOffset>
            </wp:positionH>
            <wp:positionV relativeFrom="paragraph">
              <wp:posOffset>179070</wp:posOffset>
            </wp:positionV>
            <wp:extent cx="3705225" cy="2605777"/>
            <wp:effectExtent l="0" t="0" r="0" b="0"/>
            <wp:wrapNone/>
            <wp:docPr id="4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0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267" w:rsidRPr="003E4832" w:rsidRDefault="00060267" w:rsidP="0006026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Identify the </w:t>
      </w:r>
      <w:r w:rsidR="003E4832" w:rsidRPr="003E4832">
        <w:rPr>
          <w:rFonts w:ascii="Comic Sans MS" w:hAnsi="Comic Sans MS"/>
        </w:rPr>
        <w:t>at least two sets of</w:t>
      </w:r>
      <w:r w:rsidRPr="003E4832">
        <w:rPr>
          <w:rFonts w:ascii="Comic Sans MS" w:hAnsi="Comic Sans MS"/>
        </w:rPr>
        <w:t xml:space="preserve"> lines </w:t>
      </w:r>
      <w:r w:rsidR="003E4832" w:rsidRPr="003E4832">
        <w:rPr>
          <w:rFonts w:ascii="Comic Sans MS" w:hAnsi="Comic Sans MS"/>
        </w:rPr>
        <w:t xml:space="preserve">in the figure to the right </w:t>
      </w:r>
      <w:r w:rsidRPr="003E4832">
        <w:rPr>
          <w:rFonts w:ascii="Comic Sans MS" w:hAnsi="Comic Sans MS"/>
        </w:rPr>
        <w:t xml:space="preserve">to which each </w:t>
      </w:r>
      <w:r w:rsidR="003E4832" w:rsidRPr="003E4832">
        <w:rPr>
          <w:rFonts w:ascii="Comic Sans MS" w:hAnsi="Comic Sans MS"/>
        </w:rPr>
        <w:t xml:space="preserve">given </w:t>
      </w:r>
      <w:r w:rsidRPr="003E4832">
        <w:rPr>
          <w:rFonts w:ascii="Comic Sans MS" w:hAnsi="Comic Sans MS"/>
        </w:rPr>
        <w:t>line is a transversal.</w: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line </w:t>
      </w:r>
      <w:r w:rsidRPr="003E4832">
        <w:rPr>
          <w:rFonts w:ascii="Comic Sans MS" w:hAnsi="Comic Sans MS"/>
          <w:i/>
        </w:rPr>
        <w:t>e</w:t>
      </w: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line </w:t>
      </w:r>
      <w:r w:rsidRPr="003E4832">
        <w:rPr>
          <w:rFonts w:ascii="Comic Sans MS" w:hAnsi="Comic Sans MS"/>
          <w:i/>
        </w:rPr>
        <w:t>g</w:t>
      </w: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>line</w:t>
      </w:r>
      <w:r w:rsidRPr="003E4832">
        <w:rPr>
          <w:rFonts w:ascii="Comic Sans MS" w:hAnsi="Comic Sans MS"/>
          <w:i/>
        </w:rPr>
        <w:t xml:space="preserve"> h</w:t>
      </w: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ind w:left="1080"/>
        <w:rPr>
          <w:rFonts w:ascii="Comic Sans MS" w:hAnsi="Comic Sans MS"/>
          <w:color w:val="FF0000"/>
        </w:rPr>
      </w:pPr>
    </w:p>
    <w:p w:rsidR="00060267" w:rsidRPr="003E4832" w:rsidRDefault="00060267" w:rsidP="0006026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line </w:t>
      </w:r>
      <w:r w:rsidRPr="003E4832">
        <w:rPr>
          <w:rFonts w:ascii="Comic Sans MS" w:hAnsi="Comic Sans MS"/>
          <w:i/>
        </w:rPr>
        <w:t>j</w:t>
      </w:r>
    </w:p>
    <w:p w:rsidR="00060267" w:rsidRDefault="00060267" w:rsidP="00060267">
      <w:pPr>
        <w:pStyle w:val="Heading3"/>
      </w:pPr>
    </w:p>
    <w:p w:rsidR="00060267" w:rsidRDefault="00060267" w:rsidP="00060267">
      <w:pPr>
        <w:pStyle w:val="Heading3"/>
      </w:pPr>
    </w:p>
    <w:p w:rsidR="00060267" w:rsidRDefault="00060267" w:rsidP="00060267">
      <w:pPr>
        <w:pStyle w:val="ListParagraph"/>
        <w:numPr>
          <w:ilvl w:val="0"/>
          <w:numId w:val="9"/>
        </w:numPr>
      </w:pPr>
      <w:r w:rsidRPr="003E4832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3671B4E6" wp14:editId="4335B8FE">
            <wp:simplePos x="0" y="0"/>
            <wp:positionH relativeFrom="column">
              <wp:posOffset>4619625</wp:posOffset>
            </wp:positionH>
            <wp:positionV relativeFrom="paragraph">
              <wp:posOffset>340360</wp:posOffset>
            </wp:positionV>
            <wp:extent cx="1790700" cy="23431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32">
        <w:rPr>
          <w:rFonts w:ascii="Comic Sans MS" w:hAnsi="Comic Sans MS"/>
        </w:rPr>
        <w:t xml:space="preserve">Refer to the figures below. State </w:t>
      </w:r>
      <w:r w:rsidR="00103C87" w:rsidRPr="003E4832">
        <w:rPr>
          <w:rFonts w:ascii="Comic Sans MS" w:hAnsi="Comic Sans MS"/>
        </w:rPr>
        <w:t>the angle relationship</w:t>
      </w:r>
      <w:r w:rsidRPr="003E4832">
        <w:rPr>
          <w:rFonts w:ascii="Comic Sans MS" w:hAnsi="Comic Sans MS"/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5pt" o:ole="">
            <v:imagedata r:id="rId7" o:title=""/>
          </v:shape>
          <o:OLEObject Type="Embed" ProgID="Equation.DSMT4" ShapeID="_x0000_i1025" DrawAspect="Content" ObjectID="_1622965243" r:id="rId8"/>
        </w:object>
      </w:r>
      <w:r w:rsidRPr="003E4832">
        <w:rPr>
          <w:rFonts w:ascii="Comic Sans MS" w:hAnsi="Comic Sans MS"/>
        </w:rPr>
        <w:t xml:space="preserve"> </w:t>
      </w:r>
      <w:r w:rsidR="00103C87" w:rsidRPr="003E4832">
        <w:rPr>
          <w:rFonts w:ascii="Comic Sans MS" w:hAnsi="Comic Sans MS"/>
        </w:rPr>
        <w:t>have in each figure</w:t>
      </w:r>
      <w:r w:rsidR="00103C87">
        <w:t>.</w:t>
      </w:r>
    </w:p>
    <w:p w:rsidR="00103C87" w:rsidRDefault="00103C87" w:rsidP="00103C87">
      <w:pPr>
        <w:pStyle w:val="ListParagraph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307"/>
        <w:gridCol w:w="5308"/>
      </w:tblGrid>
      <w:tr w:rsidR="00060267" w:rsidTr="003E4832">
        <w:trPr>
          <w:trHeight w:val="3864"/>
        </w:trPr>
        <w:tc>
          <w:tcPr>
            <w:tcW w:w="5307" w:type="dxa"/>
          </w:tcPr>
          <w:p w:rsidR="00060267" w:rsidRDefault="00060267" w:rsidP="00060267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06AF27" wp14:editId="3E7A64E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38735</wp:posOffset>
                  </wp:positionV>
                  <wp:extent cx="2886075" cy="219075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  <w:rPr>
                <w:color w:val="FF0000"/>
              </w:rPr>
            </w:pPr>
          </w:p>
          <w:p w:rsidR="00060267" w:rsidRDefault="00060267" w:rsidP="00C42A9D">
            <w:pPr>
              <w:pStyle w:val="ListParagraph"/>
              <w:rPr>
                <w:color w:val="FF0000"/>
              </w:rPr>
            </w:pPr>
          </w:p>
          <w:p w:rsidR="00060267" w:rsidRDefault="00060267" w:rsidP="00C42A9D">
            <w:pPr>
              <w:pStyle w:val="ListParagraph"/>
              <w:rPr>
                <w:color w:val="FF0000"/>
              </w:rPr>
            </w:pPr>
          </w:p>
          <w:p w:rsidR="00060267" w:rsidRPr="002B3669" w:rsidRDefault="00060267" w:rsidP="00C42A9D">
            <w:pPr>
              <w:pStyle w:val="ListParagraph"/>
              <w:rPr>
                <w:color w:val="FF0000"/>
              </w:rPr>
            </w:pPr>
          </w:p>
        </w:tc>
        <w:tc>
          <w:tcPr>
            <w:tcW w:w="5308" w:type="dxa"/>
          </w:tcPr>
          <w:p w:rsidR="00060267" w:rsidRDefault="00060267" w:rsidP="00060267">
            <w:pPr>
              <w:pStyle w:val="ListParagraph"/>
              <w:numPr>
                <w:ilvl w:val="0"/>
                <w:numId w:val="11"/>
              </w:numPr>
            </w:pPr>
          </w:p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/>
          <w:p w:rsidR="00060267" w:rsidRDefault="00060267" w:rsidP="00C42A9D">
            <w:pPr>
              <w:rPr>
                <w:color w:val="FF0000"/>
              </w:rPr>
            </w:pPr>
          </w:p>
          <w:p w:rsidR="00060267" w:rsidRDefault="00060267" w:rsidP="00C42A9D">
            <w:pPr>
              <w:rPr>
                <w:color w:val="FF0000"/>
              </w:rPr>
            </w:pPr>
          </w:p>
          <w:p w:rsidR="00060267" w:rsidRPr="00F818E8" w:rsidRDefault="00060267" w:rsidP="00C42A9D">
            <w:pPr>
              <w:ind w:left="720"/>
              <w:rPr>
                <w:color w:val="FF0000"/>
              </w:rPr>
            </w:pPr>
          </w:p>
        </w:tc>
      </w:tr>
      <w:tr w:rsidR="00060267" w:rsidTr="003E4832">
        <w:trPr>
          <w:trHeight w:val="3864"/>
        </w:trPr>
        <w:tc>
          <w:tcPr>
            <w:tcW w:w="5307" w:type="dxa"/>
          </w:tcPr>
          <w:p w:rsidR="00060267" w:rsidRDefault="003E4832" w:rsidP="00060267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 wp14:anchorId="08F73B46" wp14:editId="0FA9A90D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105410</wp:posOffset>
                  </wp:positionV>
                  <wp:extent cx="2590800" cy="2143125"/>
                  <wp:effectExtent l="0" t="0" r="0" b="0"/>
                  <wp:wrapNone/>
                  <wp:docPr id="736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  <w:rPr>
                <w:color w:val="FF0000"/>
              </w:rPr>
            </w:pPr>
          </w:p>
          <w:p w:rsidR="00060267" w:rsidRPr="003E4832" w:rsidRDefault="00060267" w:rsidP="003E4832">
            <w:pPr>
              <w:rPr>
                <w:color w:val="FF0000"/>
              </w:rPr>
            </w:pPr>
          </w:p>
          <w:p w:rsidR="00060267" w:rsidRPr="002B3669" w:rsidRDefault="00060267" w:rsidP="00C42A9D">
            <w:pPr>
              <w:pStyle w:val="ListParagraph"/>
              <w:rPr>
                <w:color w:val="FF0000"/>
              </w:rPr>
            </w:pPr>
          </w:p>
        </w:tc>
        <w:tc>
          <w:tcPr>
            <w:tcW w:w="5308" w:type="dxa"/>
          </w:tcPr>
          <w:p w:rsidR="00060267" w:rsidRDefault="00060267" w:rsidP="00060267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6404E8" wp14:editId="301D26BA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21590</wp:posOffset>
                  </wp:positionV>
                  <wp:extent cx="2847975" cy="2352675"/>
                  <wp:effectExtent l="0" t="0" r="0" b="0"/>
                  <wp:wrapNone/>
                  <wp:docPr id="737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</w:pPr>
          </w:p>
          <w:p w:rsidR="00060267" w:rsidRDefault="00060267" w:rsidP="00C42A9D">
            <w:pPr>
              <w:pStyle w:val="ListParagraph"/>
              <w:rPr>
                <w:color w:val="FF0000"/>
              </w:rPr>
            </w:pPr>
          </w:p>
          <w:p w:rsidR="00060267" w:rsidRPr="003E4832" w:rsidRDefault="00060267" w:rsidP="003E4832">
            <w:pPr>
              <w:rPr>
                <w:color w:val="FF0000"/>
              </w:rPr>
            </w:pPr>
          </w:p>
          <w:p w:rsidR="00060267" w:rsidRPr="002B3669" w:rsidRDefault="00060267" w:rsidP="00C42A9D">
            <w:pPr>
              <w:pStyle w:val="ListParagraph"/>
              <w:rPr>
                <w:color w:val="FF0000"/>
              </w:rPr>
            </w:pPr>
          </w:p>
        </w:tc>
      </w:tr>
    </w:tbl>
    <w:p w:rsidR="00060267" w:rsidRPr="003E4832" w:rsidRDefault="00060267" w:rsidP="0006026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lastRenderedPageBreak/>
        <w:t>Refer to the figure below; state if the following pairs of angles are alternate exterior angles, alternate interior angles, corresponding angles, vertical angles, or straight angles.</w:t>
      </w:r>
    </w:p>
    <w:p w:rsidR="00060267" w:rsidRPr="003E4832" w:rsidRDefault="00060267" w:rsidP="00103C87">
      <w:pPr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4832">
        <w:rPr>
          <w:rFonts w:ascii="Comic Sans MS" w:hAnsi="Comic Sans MS"/>
          <w:position w:val="-10"/>
        </w:rPr>
        <w:object w:dxaOrig="1080" w:dyaOrig="320">
          <v:shape id="_x0000_i1026" type="#_x0000_t75" style="width:55.5pt;height:15pt" o:ole="">
            <v:imagedata r:id="rId12" o:title=""/>
          </v:shape>
          <o:OLEObject Type="Embed" ProgID="Equation.DSMT4" ShapeID="_x0000_i1026" DrawAspect="Content" ObjectID="_1622965244" r:id="rId13"/>
        </w:object>
      </w:r>
      <w:r w:rsidR="00103C87" w:rsidRPr="003E4832">
        <w:rPr>
          <w:rFonts w:ascii="Comic Sans MS" w:hAnsi="Comic Sans MS"/>
        </w:rPr>
        <w:t xml:space="preserve">                   g.   </w:t>
      </w:r>
      <w:r w:rsidR="00103C87" w:rsidRPr="003E4832">
        <w:rPr>
          <w:rFonts w:ascii="Comic Sans MS" w:hAnsi="Comic Sans MS"/>
          <w:position w:val="-10"/>
        </w:rPr>
        <w:object w:dxaOrig="1040" w:dyaOrig="320">
          <v:shape id="_x0000_i1027" type="#_x0000_t75" style="width:52.5pt;height:15pt" o:ole="">
            <v:imagedata r:id="rId14" o:title=""/>
          </v:shape>
          <o:OLEObject Type="Embed" ProgID="Equation.DSMT4" ShapeID="_x0000_i1027" DrawAspect="Content" ObjectID="_1622965245" r:id="rId15"/>
        </w:object>
      </w:r>
    </w:p>
    <w:p w:rsidR="00060267" w:rsidRPr="003E4832" w:rsidRDefault="003E4832" w:rsidP="00060267">
      <w:pPr>
        <w:pStyle w:val="ListParagraph"/>
        <w:ind w:left="1080"/>
        <w:rPr>
          <w:rFonts w:ascii="Comic Sans MS" w:hAnsi="Comic Sans MS"/>
        </w:rPr>
      </w:pPr>
      <w:r w:rsidRPr="003E4832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505B14D" wp14:editId="666F9FA7">
            <wp:simplePos x="0" y="0"/>
            <wp:positionH relativeFrom="column">
              <wp:posOffset>3688715</wp:posOffset>
            </wp:positionH>
            <wp:positionV relativeFrom="paragraph">
              <wp:posOffset>165100</wp:posOffset>
            </wp:positionV>
            <wp:extent cx="4426448" cy="290512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4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267" w:rsidRPr="003E4832" w:rsidRDefault="00060267" w:rsidP="00060267">
      <w:pPr>
        <w:ind w:left="360"/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4832">
        <w:rPr>
          <w:rFonts w:ascii="Comic Sans MS" w:hAnsi="Comic Sans MS"/>
          <w:position w:val="-10"/>
        </w:rPr>
        <w:object w:dxaOrig="1260" w:dyaOrig="320">
          <v:shape id="_x0000_i1028" type="#_x0000_t75" style="width:63pt;height:15pt" o:ole="">
            <v:imagedata r:id="rId17" o:title=""/>
          </v:shape>
          <o:OLEObject Type="Embed" ProgID="Equation.DSMT4" ShapeID="_x0000_i1028" DrawAspect="Content" ObjectID="_1622965246" r:id="rId18"/>
        </w:object>
      </w:r>
      <w:r w:rsidRPr="003E4832">
        <w:rPr>
          <w:rFonts w:ascii="Comic Sans MS" w:hAnsi="Comic Sans MS"/>
        </w:rPr>
        <w:t xml:space="preserve"> </w:t>
      </w:r>
      <w:r w:rsidR="00103C87" w:rsidRPr="003E4832">
        <w:rPr>
          <w:rFonts w:ascii="Comic Sans MS" w:hAnsi="Comic Sans MS"/>
        </w:rPr>
        <w:t xml:space="preserve">               h.  </w:t>
      </w:r>
      <w:r w:rsidR="00103C87" w:rsidRPr="003E4832">
        <w:rPr>
          <w:rFonts w:ascii="Comic Sans MS" w:hAnsi="Comic Sans MS"/>
          <w:position w:val="-10"/>
        </w:rPr>
        <w:object w:dxaOrig="1060" w:dyaOrig="320">
          <v:shape id="_x0000_i1029" type="#_x0000_t75" style="width:54.75pt;height:15pt" o:ole="">
            <v:imagedata r:id="rId19" o:title=""/>
          </v:shape>
          <o:OLEObject Type="Embed" ProgID="Equation.DSMT4" ShapeID="_x0000_i1029" DrawAspect="Content" ObjectID="_1622965247" r:id="rId20"/>
        </w:object>
      </w:r>
      <w:r w:rsidR="00103C87" w:rsidRPr="003E4832">
        <w:rPr>
          <w:rFonts w:ascii="Comic Sans MS" w:hAnsi="Comic Sans MS"/>
        </w:rPr>
        <w:t xml:space="preserve">  </w: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4832">
        <w:rPr>
          <w:rFonts w:ascii="Comic Sans MS" w:hAnsi="Comic Sans MS"/>
          <w:position w:val="-10"/>
        </w:rPr>
        <w:object w:dxaOrig="1040" w:dyaOrig="320">
          <v:shape id="_x0000_i1030" type="#_x0000_t75" style="width:52.5pt;height:15pt" o:ole="">
            <v:imagedata r:id="rId21" o:title=""/>
          </v:shape>
          <o:OLEObject Type="Embed" ProgID="Equation.DSMT4" ShapeID="_x0000_i1030" DrawAspect="Content" ObjectID="_1622965248" r:id="rId22"/>
        </w:object>
      </w:r>
      <w:r w:rsidR="00103C87" w:rsidRPr="003E4832">
        <w:rPr>
          <w:rFonts w:ascii="Comic Sans MS" w:hAnsi="Comic Sans MS"/>
        </w:rPr>
        <w:t xml:space="preserve">                   </w:t>
      </w:r>
      <w:proofErr w:type="spellStart"/>
      <w:r w:rsidR="00103C87" w:rsidRPr="003E4832">
        <w:rPr>
          <w:rFonts w:ascii="Comic Sans MS" w:hAnsi="Comic Sans MS"/>
        </w:rPr>
        <w:t>i</w:t>
      </w:r>
      <w:proofErr w:type="spellEnd"/>
      <w:r w:rsidR="00103C87" w:rsidRPr="003E4832">
        <w:rPr>
          <w:rFonts w:ascii="Comic Sans MS" w:hAnsi="Comic Sans MS"/>
        </w:rPr>
        <w:t xml:space="preserve">.   </w:t>
      </w:r>
      <w:r w:rsidR="00103C87" w:rsidRPr="003E4832">
        <w:rPr>
          <w:rFonts w:ascii="Comic Sans MS" w:hAnsi="Comic Sans MS"/>
          <w:position w:val="-10"/>
        </w:rPr>
        <w:object w:dxaOrig="1160" w:dyaOrig="320">
          <v:shape id="_x0000_i1031" type="#_x0000_t75" style="width:58.5pt;height:15pt" o:ole="">
            <v:imagedata r:id="rId23" o:title=""/>
          </v:shape>
          <o:OLEObject Type="Embed" ProgID="Equation.DSMT4" ShapeID="_x0000_i1031" DrawAspect="Content" ObjectID="_1622965249" r:id="rId24"/>
        </w:objec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4832">
        <w:rPr>
          <w:rFonts w:ascii="Comic Sans MS" w:hAnsi="Comic Sans MS"/>
          <w:position w:val="-10"/>
        </w:rPr>
        <w:object w:dxaOrig="1040" w:dyaOrig="320">
          <v:shape id="_x0000_i1032" type="#_x0000_t75" style="width:52.5pt;height:15pt" o:ole="">
            <v:imagedata r:id="rId25" o:title=""/>
          </v:shape>
          <o:OLEObject Type="Embed" ProgID="Equation.DSMT4" ShapeID="_x0000_i1032" DrawAspect="Content" ObjectID="_1622965250" r:id="rId26"/>
        </w:object>
      </w:r>
      <w:r w:rsidRPr="003E4832">
        <w:rPr>
          <w:rFonts w:ascii="Comic Sans MS" w:hAnsi="Comic Sans MS"/>
        </w:rPr>
        <w:t xml:space="preserve"> </w:t>
      </w:r>
      <w:r w:rsidR="00103C87" w:rsidRPr="003E4832">
        <w:rPr>
          <w:rFonts w:ascii="Comic Sans MS" w:hAnsi="Comic Sans MS"/>
        </w:rPr>
        <w:t xml:space="preserve">                 j.   </w:t>
      </w:r>
      <w:r w:rsidR="00103C87" w:rsidRPr="003E4832">
        <w:rPr>
          <w:rFonts w:ascii="Comic Sans MS" w:hAnsi="Comic Sans MS"/>
          <w:position w:val="-10"/>
        </w:rPr>
        <w:object w:dxaOrig="1160" w:dyaOrig="320">
          <v:shape id="_x0000_i1033" type="#_x0000_t75" style="width:58.5pt;height:15pt" o:ole="">
            <v:imagedata r:id="rId23" o:title=""/>
          </v:shape>
          <o:OLEObject Type="Embed" ProgID="Equation.DSMT4" ShapeID="_x0000_i1033" DrawAspect="Content" ObjectID="_1622965251" r:id="rId27"/>
        </w:object>
      </w:r>
      <w:r w:rsidR="00103C87" w:rsidRPr="003E4832">
        <w:rPr>
          <w:rFonts w:ascii="Comic Sans MS" w:hAnsi="Comic Sans MS"/>
        </w:rPr>
        <w:t xml:space="preserve"> </w: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3E4832">
        <w:rPr>
          <w:rFonts w:ascii="Comic Sans MS" w:hAnsi="Comic Sans MS"/>
          <w:position w:val="-10"/>
        </w:rPr>
        <w:object w:dxaOrig="1080" w:dyaOrig="320">
          <v:shape id="_x0000_i1034" type="#_x0000_t75" style="width:55.5pt;height:15pt" o:ole="">
            <v:imagedata r:id="rId28" o:title=""/>
          </v:shape>
          <o:OLEObject Type="Embed" ProgID="Equation.DSMT4" ShapeID="_x0000_i1034" DrawAspect="Content" ObjectID="_1622965252" r:id="rId29"/>
        </w:object>
      </w:r>
      <w:r w:rsidR="00103C87" w:rsidRPr="003E4832">
        <w:rPr>
          <w:rFonts w:ascii="Comic Sans MS" w:hAnsi="Comic Sans MS"/>
        </w:rPr>
        <w:t xml:space="preserve">                k.    </w:t>
      </w:r>
      <w:r w:rsidR="00103C87" w:rsidRPr="003E4832">
        <w:rPr>
          <w:rFonts w:ascii="Comic Sans MS" w:hAnsi="Comic Sans MS"/>
          <w:position w:val="-10"/>
        </w:rPr>
        <w:object w:dxaOrig="1160" w:dyaOrig="320">
          <v:shape id="_x0000_i1035" type="#_x0000_t75" style="width:58.5pt;height:15pt" o:ole="">
            <v:imagedata r:id="rId30" o:title=""/>
          </v:shape>
          <o:OLEObject Type="Embed" ProgID="Equation.DSMT4" ShapeID="_x0000_i1035" DrawAspect="Content" ObjectID="_1622965253" r:id="rId31"/>
        </w:objec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103C87" w:rsidP="00060267">
      <w:p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                                                    </w:t>
      </w:r>
    </w:p>
    <w:p w:rsidR="00103C87" w:rsidRPr="00271FC3" w:rsidRDefault="00103C87" w:rsidP="00103C87">
      <w:pPr>
        <w:pStyle w:val="ListParagraph"/>
        <w:numPr>
          <w:ilvl w:val="0"/>
          <w:numId w:val="13"/>
        </w:numPr>
      </w:pPr>
      <w:r w:rsidRPr="003E4832">
        <w:rPr>
          <w:rFonts w:ascii="Comic Sans MS" w:hAnsi="Comic Sans MS"/>
          <w:position w:val="-10"/>
        </w:rPr>
        <w:object w:dxaOrig="1260" w:dyaOrig="320">
          <v:shape id="_x0000_i1036" type="#_x0000_t75" style="width:63pt;height:15pt" o:ole="">
            <v:imagedata r:id="rId32" o:title=""/>
          </v:shape>
          <o:OLEObject Type="Embed" ProgID="Equation.DSMT4" ShapeID="_x0000_i1036" DrawAspect="Content" ObjectID="_1622965254" r:id="rId33"/>
        </w:object>
      </w:r>
      <w:r w:rsidRPr="003E4832">
        <w:rPr>
          <w:rFonts w:ascii="Comic Sans MS" w:hAnsi="Comic Sans MS"/>
        </w:rPr>
        <w:t xml:space="preserve">              l. </w:t>
      </w:r>
      <w:r w:rsidR="00B84DAA" w:rsidRPr="003E4832">
        <w:rPr>
          <w:rFonts w:ascii="Comic Sans MS" w:hAnsi="Comic Sans MS"/>
        </w:rPr>
        <w:t xml:space="preserve">    </w:t>
      </w:r>
      <m:oMath>
        <m:r>
          <w:rPr>
            <w:rFonts w:ascii="Cambria Math" w:hAnsi="Cambria Math"/>
          </w:rPr>
          <m:t>∠1</m:t>
        </m:r>
        <m:r>
          <m:rPr>
            <m:sty m:val="p"/>
          </m:rP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∠6</m:t>
        </m:r>
      </m:oMath>
      <w:r>
        <w:t xml:space="preserve">                </w:t>
      </w:r>
    </w:p>
    <w:p w:rsidR="00060267" w:rsidRPr="00F818E8" w:rsidRDefault="00060267" w:rsidP="00103C87">
      <w:pPr>
        <w:pStyle w:val="ListParagraph"/>
        <w:ind w:left="1080"/>
      </w:pPr>
    </w:p>
    <w:p w:rsidR="00060267" w:rsidRDefault="00060267" w:rsidP="00060267"/>
    <w:p w:rsidR="00060267" w:rsidRPr="00271FC3" w:rsidRDefault="00060267" w:rsidP="00103C87"/>
    <w:p w:rsidR="00060267" w:rsidRDefault="00060267" w:rsidP="00060267"/>
    <w:p w:rsidR="00060267" w:rsidRPr="003E4832" w:rsidRDefault="00060267" w:rsidP="00060267">
      <w:pPr>
        <w:rPr>
          <w:rFonts w:ascii="Comic Sans MS" w:hAnsi="Comic Sans MS"/>
          <w:b/>
        </w:rPr>
      </w:pPr>
      <w:r w:rsidRPr="003E4832">
        <w:rPr>
          <w:rFonts w:ascii="Comic Sans MS" w:hAnsi="Comic Sans MS"/>
          <w:b/>
        </w:rPr>
        <w:t>Find, Fix, and Justify</w:t>
      </w:r>
    </w:p>
    <w:p w:rsidR="00060267" w:rsidRPr="003E4832" w:rsidRDefault="00060267" w:rsidP="00060267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3E4832">
        <w:rPr>
          <w:rFonts w:ascii="Comic Sans MS" w:hAnsi="Comic Sans MS"/>
        </w:rPr>
        <w:t xml:space="preserve">Patel and Ari are naming alternate interior angles for the figure below. </w:t>
      </w:r>
    </w:p>
    <w:p w:rsidR="003E4832" w:rsidRDefault="003E4832" w:rsidP="003E4832">
      <w:pPr>
        <w:ind w:left="720"/>
        <w:rPr>
          <w:rFonts w:ascii="Comic Sans MS" w:hAnsi="Comic Sans MS"/>
        </w:rPr>
      </w:pPr>
      <w:r w:rsidRPr="003E4832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0BE2A8D8" wp14:editId="11742ABB">
            <wp:simplePos x="0" y="0"/>
            <wp:positionH relativeFrom="margin">
              <wp:posOffset>4505960</wp:posOffset>
            </wp:positionH>
            <wp:positionV relativeFrom="paragraph">
              <wp:posOffset>10160</wp:posOffset>
            </wp:positionV>
            <wp:extent cx="2504440" cy="2904303"/>
            <wp:effectExtent l="0" t="0" r="0" b="0"/>
            <wp:wrapNone/>
            <wp:docPr id="739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9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67" w:rsidRPr="003E4832">
        <w:rPr>
          <w:rFonts w:ascii="Comic Sans MS" w:hAnsi="Comic Sans MS"/>
        </w:rPr>
        <w:t xml:space="preserve">They are listing alternate interior angle pairs for angle 3. </w:t>
      </w:r>
    </w:p>
    <w:p w:rsidR="00060267" w:rsidRPr="003E4832" w:rsidRDefault="00060267" w:rsidP="003E4832">
      <w:pPr>
        <w:ind w:left="720"/>
        <w:rPr>
          <w:rFonts w:ascii="Comic Sans MS" w:hAnsi="Comic Sans MS"/>
        </w:rPr>
      </w:pPr>
      <w:r w:rsidRPr="003E4832">
        <w:rPr>
          <w:rFonts w:ascii="Comic Sans MS" w:hAnsi="Comic Sans MS"/>
        </w:rPr>
        <w:t>Their work is shown below.</w:t>
      </w:r>
    </w:p>
    <w:p w:rsidR="00060267" w:rsidRPr="003E4832" w:rsidRDefault="003E4832" w:rsidP="00060267">
      <w:pPr>
        <w:rPr>
          <w:rFonts w:ascii="Comic Sans MS" w:hAnsi="Comic Sans MS"/>
        </w:rPr>
      </w:pPr>
      <w:r w:rsidRPr="003E48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1A5C2" wp14:editId="16D0DBBF">
                <wp:simplePos x="0" y="0"/>
                <wp:positionH relativeFrom="column">
                  <wp:posOffset>295275</wp:posOffset>
                </wp:positionH>
                <wp:positionV relativeFrom="paragraph">
                  <wp:posOffset>141605</wp:posOffset>
                </wp:positionV>
                <wp:extent cx="1918970" cy="809625"/>
                <wp:effectExtent l="0" t="0" r="24130" b="28575"/>
                <wp:wrapNone/>
                <wp:docPr id="8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267" w:rsidRPr="00F254D5" w:rsidRDefault="00060267" w:rsidP="0006026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Patel</w:t>
                            </w:r>
                          </w:p>
                          <w:p w:rsidR="00060267" w:rsidRPr="003E4832" w:rsidRDefault="00060267" w:rsidP="000602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60267" w:rsidRDefault="00060267" w:rsidP="00060267">
                            <w:pPr>
                              <w:jc w:val="center"/>
                            </w:pPr>
                            <w:r w:rsidRPr="00F254D5">
                              <w:rPr>
                                <w:position w:val="-28"/>
                              </w:rPr>
                              <w:object w:dxaOrig="1160" w:dyaOrig="680">
                                <v:shape id="_x0000_i1038" type="#_x0000_t75" style="width:58.5pt;height:34.5pt" o:ole="">
                                  <v:imagedata r:id="rId35" o:title=""/>
                                </v:shape>
                                <o:OLEObject Type="Embed" ProgID="Equation.DSMT4" ShapeID="_x0000_i1038" DrawAspect="Content" ObjectID="_1622965255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A5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3" o:spid="_x0000_s1026" type="#_x0000_t176" style="position:absolute;margin-left:23.25pt;margin-top:11.15pt;width:151.1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">
                <v:shadow opacity=".5" offset="-6pt,-6pt"/>
                <v:textbox>
                  <w:txbxContent>
                    <w:p w:rsidR="00060267" w:rsidRPr="00F254D5" w:rsidRDefault="00060267" w:rsidP="0006026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Patel</w:t>
                      </w:r>
                    </w:p>
                    <w:p w:rsidR="00060267" w:rsidRPr="003E4832" w:rsidRDefault="00060267" w:rsidP="000602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60267" w:rsidRDefault="00060267" w:rsidP="00060267">
                      <w:pPr>
                        <w:jc w:val="center"/>
                      </w:pPr>
                      <w:r w:rsidRPr="00F254D5">
                        <w:rPr>
                          <w:position w:val="-28"/>
                        </w:rPr>
                        <w:object w:dxaOrig="1160" w:dyaOrig="680">
                          <v:shape id="_x0000_i1038" type="#_x0000_t75" style="width:58.5pt;height:34.5pt" o:ole="">
                            <v:imagedata r:id="rId35" o:title=""/>
                          </v:shape>
                          <o:OLEObject Type="Embed" ProgID="Equation.DSMT4" ShapeID="_x0000_i1038" DrawAspect="Content" ObjectID="_1622965255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060267" w:rsidRPr="003E4832" w:rsidRDefault="00060267" w:rsidP="00060267">
      <w:pPr>
        <w:rPr>
          <w:rFonts w:ascii="Comic Sans MS" w:hAnsi="Comic Sans MS"/>
        </w:rPr>
      </w:pPr>
    </w:p>
    <w:p w:rsidR="00B84DAA" w:rsidRPr="003E4832" w:rsidRDefault="00B84DAA" w:rsidP="003E4832">
      <w:pPr>
        <w:rPr>
          <w:rFonts w:ascii="Comic Sans MS" w:hAnsi="Comic Sans MS"/>
        </w:rPr>
      </w:pPr>
    </w:p>
    <w:p w:rsidR="00B84DAA" w:rsidRPr="003E4832" w:rsidRDefault="00B84DAA" w:rsidP="00060267">
      <w:pPr>
        <w:ind w:left="720"/>
        <w:rPr>
          <w:rFonts w:ascii="Comic Sans MS" w:hAnsi="Comic Sans MS"/>
        </w:rPr>
      </w:pPr>
      <w:r w:rsidRPr="003E48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CA78" wp14:editId="5C3A1A22">
                <wp:simplePos x="0" y="0"/>
                <wp:positionH relativeFrom="column">
                  <wp:posOffset>323850</wp:posOffset>
                </wp:positionH>
                <wp:positionV relativeFrom="paragraph">
                  <wp:posOffset>29210</wp:posOffset>
                </wp:positionV>
                <wp:extent cx="1918970" cy="847725"/>
                <wp:effectExtent l="0" t="0" r="24130" b="28575"/>
                <wp:wrapNone/>
                <wp:docPr id="8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970" cy="847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267" w:rsidRPr="00F254D5" w:rsidRDefault="00060267" w:rsidP="0006026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Ari</w:t>
                            </w:r>
                          </w:p>
                          <w:p w:rsidR="00060267" w:rsidRPr="003E4832" w:rsidRDefault="00060267" w:rsidP="000602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60267" w:rsidRDefault="00060267" w:rsidP="00060267">
                            <w:pPr>
                              <w:jc w:val="center"/>
                            </w:pPr>
                            <w:r w:rsidRPr="00F254D5">
                              <w:rPr>
                                <w:position w:val="-28"/>
                              </w:rPr>
                              <w:object w:dxaOrig="1060" w:dyaOrig="680">
                                <v:shape id="_x0000_i1040" type="#_x0000_t75" style="width:52.5pt;height:34.5pt" o:ole="">
                                  <v:imagedata r:id="rId38" o:title=""/>
                                </v:shape>
                                <o:OLEObject Type="Embed" ProgID="Equation.DSMT4" ShapeID="_x0000_i1040" DrawAspect="Content" ObjectID="_1622965256" r:id="rId3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CA78" id="AutoShape 142" o:spid="_x0000_s1027" type="#_x0000_t176" style="position:absolute;left:0;text-align:left;margin-left:25.5pt;margin-top:2.3pt;width:151.1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">
                <v:shadow opacity=".5" offset="-6pt,-6pt"/>
                <v:textbox>
                  <w:txbxContent>
                    <w:p w:rsidR="00060267" w:rsidRPr="00F254D5" w:rsidRDefault="00060267" w:rsidP="0006026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Ari</w:t>
                      </w:r>
                    </w:p>
                    <w:p w:rsidR="00060267" w:rsidRPr="003E4832" w:rsidRDefault="00060267" w:rsidP="000602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60267" w:rsidRDefault="00060267" w:rsidP="00060267">
                      <w:pPr>
                        <w:jc w:val="center"/>
                      </w:pPr>
                      <w:r w:rsidRPr="00F254D5">
                        <w:rPr>
                          <w:position w:val="-28"/>
                        </w:rPr>
                        <w:object w:dxaOrig="1060" w:dyaOrig="680">
                          <v:shape id="_x0000_i1040" type="#_x0000_t75" style="width:52.5pt;height:34.5pt" o:ole="">
                            <v:imagedata r:id="rId38" o:title=""/>
                          </v:shape>
                          <o:OLEObject Type="Embed" ProgID="Equation.DSMT4" ShapeID="_x0000_i1040" DrawAspect="Content" ObjectID="_1622965256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4DAA" w:rsidRPr="003E4832" w:rsidRDefault="00B84DAA" w:rsidP="00060267">
      <w:pPr>
        <w:ind w:left="720"/>
        <w:rPr>
          <w:rFonts w:ascii="Comic Sans MS" w:hAnsi="Comic Sans MS"/>
        </w:rPr>
      </w:pPr>
    </w:p>
    <w:p w:rsidR="00B84DAA" w:rsidRPr="003E4832" w:rsidRDefault="00B84DAA" w:rsidP="00060267">
      <w:pPr>
        <w:ind w:left="720"/>
        <w:rPr>
          <w:rFonts w:ascii="Comic Sans MS" w:hAnsi="Comic Sans MS"/>
        </w:rPr>
      </w:pPr>
      <w:bookmarkStart w:id="0" w:name="_GoBack"/>
      <w:bookmarkEnd w:id="0"/>
    </w:p>
    <w:p w:rsidR="00B84DAA" w:rsidRPr="003E4832" w:rsidRDefault="00B84DAA" w:rsidP="00060267">
      <w:pPr>
        <w:ind w:left="720"/>
        <w:rPr>
          <w:rFonts w:ascii="Comic Sans MS" w:hAnsi="Comic Sans MS"/>
        </w:rPr>
      </w:pPr>
    </w:p>
    <w:p w:rsidR="00B84DAA" w:rsidRPr="003E4832" w:rsidRDefault="00B84DAA" w:rsidP="00060267">
      <w:pPr>
        <w:ind w:left="720"/>
        <w:rPr>
          <w:rFonts w:ascii="Comic Sans MS" w:hAnsi="Comic Sans MS"/>
        </w:rPr>
      </w:pPr>
    </w:p>
    <w:p w:rsidR="00060267" w:rsidRPr="003E4832" w:rsidRDefault="00060267" w:rsidP="00060267">
      <w:pPr>
        <w:ind w:left="720"/>
        <w:rPr>
          <w:rFonts w:ascii="Comic Sans MS" w:hAnsi="Comic Sans MS"/>
        </w:rPr>
      </w:pPr>
      <w:r w:rsidRPr="003E4832">
        <w:rPr>
          <w:rFonts w:ascii="Comic Sans MS" w:hAnsi="Comic Sans MS"/>
        </w:rPr>
        <w:t>Who is correct? Explain your reasoning.</w:t>
      </w:r>
      <w:r w:rsidR="00B84DAA" w:rsidRPr="003E4832">
        <w:rPr>
          <w:rFonts w:ascii="Comic Sans MS" w:hAnsi="Comic Sans MS"/>
        </w:rPr>
        <w:t xml:space="preserve"> Show your thought process on the figure above. </w:t>
      </w:r>
    </w:p>
    <w:p w:rsidR="00060267" w:rsidRDefault="00060267" w:rsidP="00F0465E">
      <w:pPr>
        <w:pStyle w:val="NoSpacing"/>
        <w:rPr>
          <w:rFonts w:ascii="Comic Sans MS" w:hAnsi="Comic Sans MS"/>
          <w:b/>
          <w:sz w:val="24"/>
        </w:rPr>
      </w:pPr>
    </w:p>
    <w:p w:rsidR="00DA40E0" w:rsidRDefault="00DA40E0" w:rsidP="00F0465E">
      <w:pPr>
        <w:pStyle w:val="NoSpacing"/>
        <w:rPr>
          <w:rFonts w:ascii="Comic Sans MS" w:hAnsi="Comic Sans MS"/>
          <w:b/>
          <w:sz w:val="24"/>
        </w:rPr>
      </w:pPr>
    </w:p>
    <w:sectPr w:rsidR="00DA40E0" w:rsidSect="00447BE2">
      <w:pgSz w:w="12240" w:h="15840"/>
      <w:pgMar w:top="720" w:right="720" w:bottom="-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16E"/>
    <w:multiLevelType w:val="hybridMultilevel"/>
    <w:tmpl w:val="A9188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0934"/>
    <w:multiLevelType w:val="hybridMultilevel"/>
    <w:tmpl w:val="5BCC244E"/>
    <w:lvl w:ilvl="0" w:tplc="C46AC83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6E44"/>
    <w:multiLevelType w:val="hybridMultilevel"/>
    <w:tmpl w:val="D2F80D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D7C74"/>
    <w:multiLevelType w:val="hybridMultilevel"/>
    <w:tmpl w:val="7AA44256"/>
    <w:lvl w:ilvl="0" w:tplc="55F872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5297A"/>
    <w:multiLevelType w:val="hybridMultilevel"/>
    <w:tmpl w:val="31BA14EA"/>
    <w:lvl w:ilvl="0" w:tplc="88FCC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670A"/>
    <w:multiLevelType w:val="hybridMultilevel"/>
    <w:tmpl w:val="C13A858A"/>
    <w:lvl w:ilvl="0" w:tplc="DB5A94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FB7"/>
    <w:multiLevelType w:val="hybridMultilevel"/>
    <w:tmpl w:val="092E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50FEA"/>
    <w:multiLevelType w:val="hybridMultilevel"/>
    <w:tmpl w:val="4CCA5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73B46"/>
    <w:multiLevelType w:val="hybridMultilevel"/>
    <w:tmpl w:val="730AE982"/>
    <w:lvl w:ilvl="0" w:tplc="315860D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60267"/>
    <w:rsid w:val="00103C87"/>
    <w:rsid w:val="00111D26"/>
    <w:rsid w:val="003352AF"/>
    <w:rsid w:val="003E4832"/>
    <w:rsid w:val="00447BE2"/>
    <w:rsid w:val="00543702"/>
    <w:rsid w:val="00565DA8"/>
    <w:rsid w:val="007030C2"/>
    <w:rsid w:val="00801875"/>
    <w:rsid w:val="00881F37"/>
    <w:rsid w:val="00A10D3E"/>
    <w:rsid w:val="00AE471F"/>
    <w:rsid w:val="00B84DAA"/>
    <w:rsid w:val="00C202AF"/>
    <w:rsid w:val="00DA40E0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B137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602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602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C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4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12.wmf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2018-03-19T18:59:00Z</cp:lastPrinted>
  <dcterms:created xsi:type="dcterms:W3CDTF">2019-06-25T16:53:00Z</dcterms:created>
  <dcterms:modified xsi:type="dcterms:W3CDTF">2019-06-25T16:53:00Z</dcterms:modified>
</cp:coreProperties>
</file>